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1AE0" w14:textId="7643A7B3" w:rsidR="0017211E" w:rsidRDefault="0017211E" w:rsidP="007A3151">
      <w:pPr>
        <w:pStyle w:val="NormalWeb"/>
        <w:spacing w:after="80" w:afterAutospacing="0" w:line="276" w:lineRule="auto"/>
        <w:jc w:val="center"/>
        <w:rPr>
          <w:rFonts w:ascii="Helvetica" w:hAnsi="Helvetica" w:cs="Helvetica"/>
          <w:b/>
          <w:bCs/>
          <w:sz w:val="28"/>
          <w:szCs w:val="28"/>
        </w:rPr>
      </w:pPr>
      <w:r w:rsidRPr="00692B24">
        <w:rPr>
          <w:rFonts w:ascii="Helvetica" w:hAnsi="Helvetica" w:cs="Helvetica"/>
          <w:b/>
          <w:bCs/>
          <w:sz w:val="28"/>
          <w:szCs w:val="28"/>
        </w:rPr>
        <w:t>Independent Social Workers Directory</w:t>
      </w:r>
      <w:r w:rsidR="00525CAB">
        <w:rPr>
          <w:rFonts w:ascii="Helvetica" w:hAnsi="Helvetica" w:cs="Helvetica"/>
          <w:b/>
          <w:bCs/>
          <w:sz w:val="28"/>
          <w:szCs w:val="28"/>
        </w:rPr>
        <w:t xml:space="preserve"> </w:t>
      </w:r>
      <w:r w:rsidR="00525CAB" w:rsidRPr="00D51042">
        <w:rPr>
          <w:rFonts w:ascii="Helvetica" w:hAnsi="Helvetica" w:cs="Helvetica"/>
          <w:b/>
          <w:bCs/>
          <w:sz w:val="28"/>
          <w:szCs w:val="28"/>
        </w:rPr>
        <w:t>Terms &amp; Conditions</w:t>
      </w:r>
    </w:p>
    <w:p w14:paraId="67FB20A3" w14:textId="77777777" w:rsidR="00C24A6A" w:rsidRPr="00692B24" w:rsidRDefault="00C24A6A" w:rsidP="00C24A6A">
      <w:pPr>
        <w:pStyle w:val="NormalWeb"/>
        <w:spacing w:before="0" w:beforeAutospacing="0" w:after="80" w:afterAutospacing="0" w:line="276" w:lineRule="auto"/>
        <w:jc w:val="center"/>
        <w:rPr>
          <w:rFonts w:ascii="Helvetica" w:hAnsi="Helvetica" w:cs="Helvetica"/>
          <w:b/>
          <w:bCs/>
          <w:sz w:val="28"/>
          <w:szCs w:val="28"/>
        </w:rPr>
      </w:pPr>
    </w:p>
    <w:p w14:paraId="0635C371" w14:textId="186D1327" w:rsidR="0017211E" w:rsidRPr="0060101D" w:rsidRDefault="0017211E" w:rsidP="007A3151">
      <w:pPr>
        <w:pStyle w:val="NormalWeb"/>
        <w:spacing w:after="80" w:afterAutospacing="0" w:line="276" w:lineRule="auto"/>
        <w:jc w:val="both"/>
        <w:rPr>
          <w:rFonts w:ascii="Helvetica" w:hAnsi="Helvetica" w:cs="Helvetica"/>
          <w:sz w:val="22"/>
          <w:szCs w:val="22"/>
        </w:rPr>
      </w:pPr>
      <w:r w:rsidRPr="0060101D">
        <w:rPr>
          <w:rFonts w:ascii="Helvetica" w:hAnsi="Helvetica" w:cs="Helvetica"/>
          <w:sz w:val="22"/>
          <w:szCs w:val="22"/>
        </w:rPr>
        <w:t>By selecting to use the IASW Independent Social Work</w:t>
      </w:r>
      <w:r w:rsidR="003B42FE">
        <w:rPr>
          <w:rFonts w:ascii="Helvetica" w:hAnsi="Helvetica" w:cs="Helvetica"/>
          <w:sz w:val="22"/>
          <w:szCs w:val="22"/>
        </w:rPr>
        <w:t>er</w:t>
      </w:r>
      <w:r w:rsidRPr="0060101D">
        <w:rPr>
          <w:rFonts w:ascii="Helvetica" w:hAnsi="Helvetica" w:cs="Helvetica"/>
          <w:sz w:val="22"/>
          <w:szCs w:val="22"/>
        </w:rPr>
        <w:t xml:space="preserve"> Directory, you agree with the following Terms &amp; Conditions listed below:</w:t>
      </w:r>
    </w:p>
    <w:p w14:paraId="57978524" w14:textId="0E8D3B0B"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 xml:space="preserve">All Independent Social Workers listed within the Directory are accountable for the </w:t>
      </w:r>
      <w:r w:rsidR="005170E4">
        <w:rPr>
          <w:rFonts w:eastAsia="Times New Roman" w:cs="Helvetica"/>
          <w:lang w:val="en-IE"/>
        </w:rPr>
        <w:t xml:space="preserve">legal and </w:t>
      </w:r>
      <w:r w:rsidRPr="0060101D">
        <w:rPr>
          <w:rFonts w:eastAsia="Times New Roman" w:cs="Helvetica"/>
          <w:lang w:val="en-IE"/>
        </w:rPr>
        <w:t xml:space="preserve">ethical liability of their services. </w:t>
      </w:r>
    </w:p>
    <w:p w14:paraId="6ADB8DAB" w14:textId="77777777"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The IASW Directory includes professionals registered within the Republic of Ireland.</w:t>
      </w:r>
    </w:p>
    <w:p w14:paraId="03D6BFED" w14:textId="77777777"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The IASW does not advocate for any particular individual or business included within the Directory and is not responsible for the conduct and/or services rendered by those listed.</w:t>
      </w:r>
    </w:p>
    <w:p w14:paraId="34A63D1C" w14:textId="77777777"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The IASW reserves the right not to place or remove an Independent Social Worker from the directory.</w:t>
      </w:r>
    </w:p>
    <w:p w14:paraId="68831D7B" w14:textId="77777777"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Users of the IASW Directory do so at their own risk. Clients must conduct the appropriate inquiries to satisfy themselves that the individual or business they have chosen to provide services is the appropriate one to carry out the assessment or consultancy they are seeking.</w:t>
      </w:r>
    </w:p>
    <w:p w14:paraId="090EEE60" w14:textId="77777777"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The IASW Independent Social Workers are professionals who observe to the IASW Code of Ethics and Code of Practice, and CORU Code of Professional Conduct &amp; Ethics for Social Workers.</w:t>
      </w:r>
    </w:p>
    <w:p w14:paraId="1CDB8190" w14:textId="77777777"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The IASW Independent Social Workers have a responsibility to offer an unbiased expert assessment under the appropriate current legislation and policy. It may happen that their conclusions are not in line with the expectations of the client. If a situation as such presented itself, clients will still be required to pay for that assessment and the work completed.</w:t>
      </w:r>
    </w:p>
    <w:p w14:paraId="2C063CFE" w14:textId="77777777"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 xml:space="preserve">This IASW Directory is for legitimate use only. By agreeing with these Terms &amp; Conditions, clients are consenting to not make malicious use of the information contained within each profile. IASW Privacy Policy: </w:t>
      </w:r>
      <w:hyperlink r:id="rId12" w:history="1">
        <w:r w:rsidRPr="0060101D">
          <w:rPr>
            <w:rStyle w:val="Hyperlink"/>
            <w:rFonts w:eastAsia="Times New Roman" w:cs="Helvetica"/>
            <w:lang w:val="en-IE"/>
          </w:rPr>
          <w:t>https://iasw.ie/privacy-policy</w:t>
        </w:r>
      </w:hyperlink>
      <w:r w:rsidRPr="0060101D">
        <w:rPr>
          <w:rFonts w:eastAsia="Times New Roman" w:cs="Helvetica"/>
          <w:lang w:val="en-IE"/>
        </w:rPr>
        <w:t xml:space="preserve">   </w:t>
      </w:r>
    </w:p>
    <w:p w14:paraId="065EA149" w14:textId="77777777" w:rsidR="0017211E" w:rsidRPr="0060101D" w:rsidRDefault="0017211E"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60101D">
        <w:rPr>
          <w:rFonts w:eastAsia="Times New Roman" w:cs="Helvetica"/>
          <w:lang w:val="en-IE"/>
        </w:rPr>
        <w:t>While constant work will be put towards maintaining the information accurate and up to date, profiles are separately updated thus accuracy cannot be guaranteed.</w:t>
      </w:r>
    </w:p>
    <w:p w14:paraId="35A98F70" w14:textId="6A78FC13" w:rsidR="000D7C06" w:rsidRPr="009415BD" w:rsidRDefault="000D7C06" w:rsidP="007A3151">
      <w:pPr>
        <w:pStyle w:val="NormalWeb"/>
        <w:numPr>
          <w:ilvl w:val="0"/>
          <w:numId w:val="18"/>
        </w:numPr>
        <w:spacing w:before="120" w:beforeAutospacing="0" w:after="80" w:afterAutospacing="0" w:line="276" w:lineRule="auto"/>
        <w:ind w:left="567"/>
        <w:jc w:val="both"/>
        <w:rPr>
          <w:rFonts w:ascii="Helvetica" w:hAnsi="Helvetica" w:cs="Helvetica"/>
          <w:sz w:val="22"/>
          <w:szCs w:val="22"/>
        </w:rPr>
      </w:pPr>
      <w:r w:rsidRPr="009415BD">
        <w:rPr>
          <w:rFonts w:ascii="Helvetica" w:hAnsi="Helvetica" w:cs="Helvetica"/>
          <w:sz w:val="22"/>
          <w:szCs w:val="22"/>
        </w:rPr>
        <w:t>To make a complaint about a Social Worker</w:t>
      </w:r>
      <w:r w:rsidR="00C0563C" w:rsidRPr="009415BD">
        <w:rPr>
          <w:rFonts w:ascii="Helvetica" w:hAnsi="Helvetica" w:cs="Helvetica"/>
          <w:sz w:val="22"/>
          <w:szCs w:val="22"/>
        </w:rPr>
        <w:t xml:space="preserve"> listed on the Directory</w:t>
      </w:r>
      <w:r w:rsidRPr="009415BD">
        <w:rPr>
          <w:rFonts w:ascii="Helvetica" w:hAnsi="Helvetica" w:cs="Helvetica"/>
          <w:sz w:val="22"/>
          <w:szCs w:val="22"/>
        </w:rPr>
        <w:t xml:space="preserve">, </w:t>
      </w:r>
      <w:r w:rsidR="00C0563C" w:rsidRPr="009415BD">
        <w:rPr>
          <w:rFonts w:ascii="Helvetica" w:hAnsi="Helvetica" w:cs="Helvetica"/>
          <w:sz w:val="22"/>
          <w:szCs w:val="22"/>
        </w:rPr>
        <w:t xml:space="preserve">please </w:t>
      </w:r>
      <w:r w:rsidRPr="009415BD">
        <w:rPr>
          <w:rFonts w:ascii="Helvetica" w:hAnsi="Helvetica" w:cs="Helvetica"/>
          <w:sz w:val="22"/>
          <w:szCs w:val="22"/>
        </w:rPr>
        <w:t>contact the Social Work Regulator CORU</w:t>
      </w:r>
      <w:r w:rsidR="00757765" w:rsidRPr="009415BD">
        <w:rPr>
          <w:rFonts w:ascii="Helvetica" w:hAnsi="Helvetica" w:cs="Helvetica"/>
          <w:sz w:val="22"/>
          <w:szCs w:val="22"/>
        </w:rPr>
        <w:t>,</w:t>
      </w:r>
      <w:r w:rsidR="007844DC" w:rsidRPr="009415BD">
        <w:rPr>
          <w:rFonts w:ascii="Helvetica" w:hAnsi="Helvetica" w:cs="Helvetica"/>
          <w:sz w:val="22"/>
          <w:szCs w:val="22"/>
        </w:rPr>
        <w:t xml:space="preserve"> registration with CORU</w:t>
      </w:r>
      <w:r w:rsidR="00757765" w:rsidRPr="009415BD">
        <w:rPr>
          <w:rFonts w:ascii="Helvetica" w:hAnsi="Helvetica" w:cs="Helvetica"/>
          <w:sz w:val="22"/>
          <w:szCs w:val="22"/>
        </w:rPr>
        <w:t xml:space="preserve"> is a mandatory requirement</w:t>
      </w:r>
      <w:r w:rsidR="007844DC" w:rsidRPr="009415BD">
        <w:rPr>
          <w:rFonts w:ascii="Helvetica" w:hAnsi="Helvetica" w:cs="Helvetica"/>
          <w:sz w:val="22"/>
          <w:szCs w:val="22"/>
        </w:rPr>
        <w:t xml:space="preserve"> for all practising social</w:t>
      </w:r>
      <w:r w:rsidR="009415BD">
        <w:rPr>
          <w:rFonts w:ascii="Helvetica" w:hAnsi="Helvetica" w:cs="Helvetica"/>
          <w:sz w:val="22"/>
          <w:szCs w:val="22"/>
        </w:rPr>
        <w:t xml:space="preserve"> </w:t>
      </w:r>
      <w:r w:rsidR="007844DC" w:rsidRPr="009415BD">
        <w:rPr>
          <w:rFonts w:ascii="Helvetica" w:hAnsi="Helvetica" w:cs="Helvetica"/>
          <w:sz w:val="22"/>
          <w:szCs w:val="22"/>
        </w:rPr>
        <w:t>workers</w:t>
      </w:r>
      <w:r w:rsidRPr="009415BD">
        <w:rPr>
          <w:rFonts w:ascii="Helvetica" w:hAnsi="Helvetica" w:cs="Helvetica"/>
          <w:sz w:val="22"/>
          <w:szCs w:val="22"/>
        </w:rPr>
        <w:t xml:space="preserve">: </w:t>
      </w:r>
      <w:hyperlink r:id="rId13" w:history="1">
        <w:r w:rsidRPr="009415BD">
          <w:rPr>
            <w:rStyle w:val="Hyperlink"/>
            <w:rFonts w:ascii="Helvetica" w:hAnsi="Helvetica" w:cs="Helvetica"/>
            <w:sz w:val="22"/>
            <w:szCs w:val="22"/>
          </w:rPr>
          <w:t>https://www.coru.ie/public-protection/fitness-to-practise/how-to-make-a-complaint-service-user-member-of-the-public/</w:t>
        </w:r>
      </w:hyperlink>
      <w:r w:rsidRPr="009415BD">
        <w:rPr>
          <w:rFonts w:ascii="Helvetica" w:hAnsi="Helvetica" w:cs="Helvetica"/>
          <w:sz w:val="22"/>
          <w:szCs w:val="22"/>
        </w:rPr>
        <w:t xml:space="preserve"> </w:t>
      </w:r>
    </w:p>
    <w:p w14:paraId="7924F32D" w14:textId="267FDD82" w:rsidR="00F17F34" w:rsidRPr="00F17F34" w:rsidRDefault="00F17F34" w:rsidP="007A3151">
      <w:pPr>
        <w:pStyle w:val="ListParagraph"/>
        <w:widowControl/>
        <w:numPr>
          <w:ilvl w:val="0"/>
          <w:numId w:val="18"/>
        </w:numPr>
        <w:autoSpaceDE/>
        <w:autoSpaceDN/>
        <w:spacing w:before="120" w:after="80" w:line="276" w:lineRule="auto"/>
        <w:ind w:left="567" w:hanging="567"/>
        <w:jc w:val="both"/>
        <w:rPr>
          <w:rFonts w:eastAsia="Times New Roman" w:cs="Helvetica"/>
          <w:lang w:val="en-IE"/>
        </w:rPr>
      </w:pPr>
      <w:r w:rsidRPr="00F17F34">
        <w:rPr>
          <w:rFonts w:eastAsia="Times New Roman" w:cs="Helvetica"/>
          <w:lang w:val="en-IE"/>
        </w:rPr>
        <w:t>The IASW reserves the right to modify or revise the content of the Directory and these Terms &amp; Conditions at any moment and without previous notice.</w:t>
      </w:r>
    </w:p>
    <w:p w14:paraId="3E1E7AC7" w14:textId="77777777" w:rsidR="00E54D64" w:rsidRDefault="00E54D64" w:rsidP="00853669">
      <w:pPr>
        <w:pStyle w:val="Title"/>
        <w:spacing w:after="80" w:line="276" w:lineRule="auto"/>
        <w:rPr>
          <w:lang w:val="en-IE"/>
        </w:rPr>
      </w:pPr>
    </w:p>
    <w:p w14:paraId="421B8823" w14:textId="77777777" w:rsidR="005555A7" w:rsidRDefault="005555A7" w:rsidP="005555A7">
      <w:pPr>
        <w:rPr>
          <w:rFonts w:ascii="Museo Sans 300" w:eastAsia="Times New Roman" w:hAnsi="Museo Sans 300" w:cs="Times New Roman"/>
          <w:lang w:val="en-IE"/>
        </w:rPr>
      </w:pPr>
    </w:p>
    <w:p w14:paraId="50E654CE" w14:textId="306BF934" w:rsidR="005555A7" w:rsidRPr="005555A7" w:rsidRDefault="005555A7" w:rsidP="005555A7">
      <w:pPr>
        <w:tabs>
          <w:tab w:val="left" w:pos="3525"/>
        </w:tabs>
        <w:rPr>
          <w:b/>
          <w:bCs/>
          <w:i/>
          <w:iCs/>
          <w:lang w:val="en-IE"/>
        </w:rPr>
      </w:pPr>
      <w:r w:rsidRPr="005555A7">
        <w:rPr>
          <w:b/>
          <w:bCs/>
          <w:i/>
          <w:iCs/>
          <w:lang w:val="en-IE"/>
        </w:rPr>
        <w:t>UD: July 2026</w:t>
      </w:r>
    </w:p>
    <w:sectPr w:rsidR="005555A7" w:rsidRPr="005555A7" w:rsidSect="007512CC">
      <w:headerReference w:type="default" r:id="rId14"/>
      <w:footerReference w:type="default" r:id="rId15"/>
      <w:footerReference w:type="first" r:id="rId16"/>
      <w:pgSz w:w="11906" w:h="16838"/>
      <w:pgMar w:top="3002" w:right="1077" w:bottom="1440" w:left="1077" w:header="737"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D4AE0" w14:textId="77777777" w:rsidR="00B8495E" w:rsidRDefault="00B8495E" w:rsidP="002744CD">
      <w:r>
        <w:separator/>
      </w:r>
    </w:p>
  </w:endnote>
  <w:endnote w:type="continuationSeparator" w:id="0">
    <w:p w14:paraId="4C510AAA" w14:textId="77777777" w:rsidR="00B8495E" w:rsidRDefault="00B8495E" w:rsidP="0027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useo Sans 500">
    <w:altName w:val="Calibri"/>
    <w:panose1 w:val="00000000000000000000"/>
    <w:charset w:val="00"/>
    <w:family w:val="modern"/>
    <w:notTrueType/>
    <w:pitch w:val="variable"/>
    <w:sig w:usb0="A00000AF" w:usb1="4000004A" w:usb2="00000000" w:usb3="00000000" w:csb0="00000093" w:csb1="00000000"/>
  </w:font>
  <w:font w:name="Cambria">
    <w:panose1 w:val="02040503050406030204"/>
    <w:charset w:val="00"/>
    <w:family w:val="roman"/>
    <w:pitch w:val="variable"/>
    <w:sig w:usb0="E00006FF" w:usb1="420024FF" w:usb2="02000000" w:usb3="00000000" w:csb0="0000019F" w:csb1="00000000"/>
  </w:font>
  <w:font w:name="Museo Sans 300">
    <w:altName w:val="Calibri"/>
    <w:panose1 w:val="00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2305" w14:textId="2B01C88D" w:rsidR="00F537FC" w:rsidRPr="00A37CF5" w:rsidRDefault="00C5723F" w:rsidP="00A37CF5">
    <w:pPr>
      <w:pStyle w:val="Footer"/>
    </w:pPr>
    <w:r>
      <w:rPr>
        <w:noProof/>
      </w:rPr>
      <w:drawing>
        <wp:anchor distT="0" distB="0" distL="114300" distR="114300" simplePos="0" relativeHeight="251666432" behindDoc="0" locked="0" layoutInCell="1" allowOverlap="1" wp14:anchorId="6BBB240E" wp14:editId="07434A80">
          <wp:simplePos x="0" y="0"/>
          <wp:positionH relativeFrom="column">
            <wp:posOffset>-1049655</wp:posOffset>
          </wp:positionH>
          <wp:positionV relativeFrom="paragraph">
            <wp:posOffset>-137160</wp:posOffset>
          </wp:positionV>
          <wp:extent cx="8976145" cy="784860"/>
          <wp:effectExtent l="0" t="0" r="0" b="0"/>
          <wp:wrapNone/>
          <wp:docPr id="20974212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6145" cy="784860"/>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C5FA" w14:textId="03687863" w:rsidR="00A649CA" w:rsidRDefault="00A649CA" w:rsidP="00A649CA">
    <w:pPr>
      <w:pStyle w:val="Footer"/>
      <w:tabs>
        <w:tab w:val="clear" w:pos="4513"/>
        <w:tab w:val="clear" w:pos="9026"/>
        <w:tab w:val="left" w:pos="3331"/>
      </w:tabs>
    </w:pPr>
    <w:r>
      <w:rPr>
        <w:noProof/>
      </w:rPr>
      <w:drawing>
        <wp:anchor distT="0" distB="0" distL="114300" distR="114300" simplePos="0" relativeHeight="251651072" behindDoc="0" locked="0" layoutInCell="1" allowOverlap="1" wp14:anchorId="5473562B" wp14:editId="395B6261">
          <wp:simplePos x="0" y="0"/>
          <wp:positionH relativeFrom="column">
            <wp:posOffset>-247286</wp:posOffset>
          </wp:positionH>
          <wp:positionV relativeFrom="paragraph">
            <wp:posOffset>158968</wp:posOffset>
          </wp:positionV>
          <wp:extent cx="2076640" cy="776177"/>
          <wp:effectExtent l="0" t="0" r="0" b="5080"/>
          <wp:wrapNone/>
          <wp:docPr id="8276306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640" cy="77617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4144" behindDoc="1" locked="0" layoutInCell="1" allowOverlap="1" wp14:anchorId="6DEA7E8E" wp14:editId="36EE5380">
              <wp:simplePos x="0" y="0"/>
              <wp:positionH relativeFrom="column">
                <wp:posOffset>-694055</wp:posOffset>
              </wp:positionH>
              <wp:positionV relativeFrom="paragraph">
                <wp:posOffset>78332</wp:posOffset>
              </wp:positionV>
              <wp:extent cx="7610475" cy="987396"/>
              <wp:effectExtent l="0" t="0" r="9525" b="3810"/>
              <wp:wrapNone/>
              <wp:docPr id="904625805"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0475" cy="987396"/>
                      </a:xfrm>
                      <a:prstGeom prst="rect">
                        <a:avLst/>
                      </a:prstGeom>
                      <a:solidFill>
                        <a:srgbClr val="05668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666022" w14:textId="77777777" w:rsidR="00A649CA" w:rsidRPr="006F03CA" w:rsidRDefault="00A649CA" w:rsidP="00A649CA">
                          <w:pPr>
                            <w:rPr>
                              <w:lang w:val="en-IE"/>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DEA7E8E" id="docshape9" o:spid="_x0000_s1027" style="position:absolute;margin-left:-54.65pt;margin-top:6.15pt;width:599.25pt;height:7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" fillcolor="#05668d" stroked="f">
              <v:path arrowok="t"/>
              <v:textbox>
                <w:txbxContent>
                  <w:p w14:paraId="30666022" w14:textId="77777777" w:rsidR="00A649CA" w:rsidRPr="006F03CA" w:rsidRDefault="00A649CA" w:rsidP="00A649CA">
                    <w:pPr>
                      <w:rPr>
                        <w:lang w:val="en-IE"/>
                      </w:rPr>
                    </w:pPr>
                  </w:p>
                </w:txbxContent>
              </v:textbox>
            </v:rect>
          </w:pict>
        </mc:Fallback>
      </mc:AlternateContent>
    </w:r>
    <w:r>
      <w:tab/>
    </w:r>
  </w:p>
  <w:p w14:paraId="4DF1E88D" w14:textId="77777777" w:rsidR="00A649CA" w:rsidRDefault="00A649CA" w:rsidP="00A649CA">
    <w:pPr>
      <w:pStyle w:val="Footer"/>
    </w:pPr>
  </w:p>
  <w:sdt>
    <w:sdtPr>
      <w:rPr>
        <w:color w:val="FFFFFF" w:themeColor="background1"/>
      </w:rPr>
      <w:id w:val="2055883612"/>
      <w:docPartObj>
        <w:docPartGallery w:val="Page Numbers (Bottom of Page)"/>
        <w:docPartUnique/>
      </w:docPartObj>
    </w:sdtPr>
    <w:sdtEndPr/>
    <w:sdtContent>
      <w:p w14:paraId="70A8969D" w14:textId="4737A86D" w:rsidR="00A649CA" w:rsidRPr="00A649CA" w:rsidRDefault="00A649CA">
        <w:pPr>
          <w:pStyle w:val="Footer"/>
          <w:jc w:val="right"/>
          <w:rPr>
            <w:color w:val="FFFFFF" w:themeColor="background1"/>
          </w:rPr>
        </w:pPr>
        <w:r w:rsidRPr="00A649CA">
          <w:rPr>
            <w:color w:val="FFFFFF" w:themeColor="background1"/>
          </w:rPr>
          <w:t xml:space="preserve">Page | </w:t>
        </w:r>
        <w:r w:rsidRPr="00A649CA">
          <w:rPr>
            <w:color w:val="FFFFFF" w:themeColor="background1"/>
          </w:rPr>
          <w:fldChar w:fldCharType="begin"/>
        </w:r>
        <w:r w:rsidRPr="00A649CA">
          <w:rPr>
            <w:color w:val="FFFFFF" w:themeColor="background1"/>
          </w:rPr>
          <w:instrText xml:space="preserve"> PAGE   \* MERGEFORMAT </w:instrText>
        </w:r>
        <w:r w:rsidRPr="00A649CA">
          <w:rPr>
            <w:color w:val="FFFFFF" w:themeColor="background1"/>
          </w:rPr>
          <w:fldChar w:fldCharType="separate"/>
        </w:r>
        <w:r w:rsidRPr="00A649CA">
          <w:rPr>
            <w:noProof/>
            <w:color w:val="FFFFFF" w:themeColor="background1"/>
          </w:rPr>
          <w:t>2</w:t>
        </w:r>
        <w:r w:rsidRPr="00A649CA">
          <w:rPr>
            <w:noProof/>
            <w:color w:val="FFFFFF" w:themeColor="background1"/>
          </w:rPr>
          <w:fldChar w:fldCharType="end"/>
        </w:r>
        <w:r w:rsidRPr="00A649CA">
          <w:rPr>
            <w:color w:val="FFFFFF" w:themeColor="background1"/>
          </w:rPr>
          <w:t xml:space="preserve"> </w:t>
        </w:r>
      </w:p>
    </w:sdtContent>
  </w:sdt>
  <w:p w14:paraId="75113E8D" w14:textId="6AF56210" w:rsidR="004B3C4A" w:rsidRPr="00A8316B" w:rsidRDefault="004B3C4A" w:rsidP="00A831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3DF5C" w14:textId="77777777" w:rsidR="00B8495E" w:rsidRDefault="00B8495E" w:rsidP="002744CD">
      <w:r>
        <w:separator/>
      </w:r>
    </w:p>
  </w:footnote>
  <w:footnote w:type="continuationSeparator" w:id="0">
    <w:p w14:paraId="75302F2F" w14:textId="77777777" w:rsidR="00B8495E" w:rsidRDefault="00B8495E" w:rsidP="0027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BFFB7" w14:textId="77777777" w:rsidR="007512CC" w:rsidRDefault="007512CC" w:rsidP="007512CC">
    <w:pPr>
      <w:pStyle w:val="Header"/>
      <w:tabs>
        <w:tab w:val="clear" w:pos="4513"/>
        <w:tab w:val="clear" w:pos="9026"/>
        <w:tab w:val="left" w:pos="4672"/>
        <w:tab w:val="center" w:pos="4873"/>
      </w:tabs>
    </w:pPr>
    <w:r>
      <w:rPr>
        <w:noProof/>
      </w:rPr>
      <mc:AlternateContent>
        <mc:Choice Requires="wps">
          <w:drawing>
            <wp:anchor distT="45720" distB="45720" distL="114300" distR="114300" simplePos="0" relativeHeight="251665408" behindDoc="0" locked="0" layoutInCell="1" allowOverlap="1" wp14:anchorId="0F59D00A" wp14:editId="038ED060">
              <wp:simplePos x="0" y="0"/>
              <wp:positionH relativeFrom="column">
                <wp:posOffset>4076700</wp:posOffset>
              </wp:positionH>
              <wp:positionV relativeFrom="paragraph">
                <wp:posOffset>-125730</wp:posOffset>
              </wp:positionV>
              <wp:extent cx="2285999" cy="1420494"/>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999" cy="1420494"/>
                      </a:xfrm>
                      <a:prstGeom prst="rect">
                        <a:avLst/>
                      </a:prstGeom>
                      <a:noFill/>
                      <a:ln w="9525">
                        <a:noFill/>
                        <a:miter lim="800000"/>
                        <a:headEnd/>
                        <a:tailEnd/>
                      </a:ln>
                    </wps:spPr>
                    <wps:txbx>
                      <w:txbxContent>
                        <w:p w14:paraId="0B0BBBB0" w14:textId="77777777" w:rsidR="007512CC" w:rsidRPr="007E1A2A" w:rsidRDefault="007512CC" w:rsidP="007512CC">
                          <w:pPr>
                            <w:jc w:val="right"/>
                            <w:rPr>
                              <w:sz w:val="24"/>
                              <w:szCs w:val="24"/>
                              <w:lang w:val="en-IE"/>
                            </w:rPr>
                          </w:pPr>
                          <w:r w:rsidRPr="007E1A2A">
                            <w:rPr>
                              <w:sz w:val="24"/>
                              <w:szCs w:val="24"/>
                              <w:lang w:val="en-IE"/>
                            </w:rPr>
                            <w:t>St. Andrews Resource Centre</w:t>
                          </w:r>
                          <w:r>
                            <w:rPr>
                              <w:sz w:val="24"/>
                              <w:szCs w:val="24"/>
                              <w:lang w:val="en-IE"/>
                            </w:rPr>
                            <w:br/>
                          </w:r>
                          <w:r w:rsidRPr="007E1A2A">
                            <w:rPr>
                              <w:sz w:val="24"/>
                              <w:szCs w:val="24"/>
                              <w:lang w:val="en-IE"/>
                            </w:rPr>
                            <w:t>114-116 Pearse Street</w:t>
                          </w:r>
                          <w:r>
                            <w:rPr>
                              <w:sz w:val="24"/>
                              <w:szCs w:val="24"/>
                              <w:lang w:val="en-IE"/>
                            </w:rPr>
                            <w:br/>
                          </w:r>
                          <w:r w:rsidRPr="007E1A2A">
                            <w:rPr>
                              <w:sz w:val="24"/>
                              <w:szCs w:val="24"/>
                              <w:lang w:val="en-IE"/>
                            </w:rPr>
                            <w:t>Dublin 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59D00A" id="_x0000_t202" coordsize="21600,21600" o:spt="202" path="m,l,21600r21600,l21600,xe">
              <v:stroke joinstyle="miter"/>
              <v:path gradientshapeok="t" o:connecttype="rect"/>
            </v:shapetype>
            <v:shape id="Text Box 2" o:spid="_x0000_s1026" type="#_x0000_t202" style="position:absolute;margin-left:321pt;margin-top:-9.9pt;width:180pt;height:111.8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" filled="f" stroked="f">
              <v:textbox style="mso-fit-shape-to-text:t">
                <w:txbxContent>
                  <w:p w14:paraId="0B0BBBB0" w14:textId="77777777" w:rsidR="007512CC" w:rsidRPr="007E1A2A" w:rsidRDefault="007512CC" w:rsidP="007512CC">
                    <w:pPr>
                      <w:jc w:val="right"/>
                      <w:rPr>
                        <w:sz w:val="24"/>
                        <w:szCs w:val="24"/>
                        <w:lang w:val="en-IE"/>
                      </w:rPr>
                    </w:pPr>
                    <w:r w:rsidRPr="007E1A2A">
                      <w:rPr>
                        <w:sz w:val="24"/>
                        <w:szCs w:val="24"/>
                        <w:lang w:val="en-IE"/>
                      </w:rPr>
                      <w:t>St. Andrews Resource Centre</w:t>
                    </w:r>
                    <w:r>
                      <w:rPr>
                        <w:sz w:val="24"/>
                        <w:szCs w:val="24"/>
                        <w:lang w:val="en-IE"/>
                      </w:rPr>
                      <w:br/>
                    </w:r>
                    <w:r w:rsidRPr="007E1A2A">
                      <w:rPr>
                        <w:sz w:val="24"/>
                        <w:szCs w:val="24"/>
                        <w:lang w:val="en-IE"/>
                      </w:rPr>
                      <w:t>114-116 Pearse Street</w:t>
                    </w:r>
                    <w:r>
                      <w:rPr>
                        <w:sz w:val="24"/>
                        <w:szCs w:val="24"/>
                        <w:lang w:val="en-IE"/>
                      </w:rPr>
                      <w:br/>
                    </w:r>
                    <w:r w:rsidRPr="007E1A2A">
                      <w:rPr>
                        <w:sz w:val="24"/>
                        <w:szCs w:val="24"/>
                        <w:lang w:val="en-IE"/>
                      </w:rPr>
                      <w:t>Dublin 2</w:t>
                    </w:r>
                  </w:p>
                </w:txbxContent>
              </v:textbox>
              <w10:wrap type="square"/>
            </v:shape>
          </w:pict>
        </mc:Fallback>
      </mc:AlternateContent>
    </w:r>
    <w:r>
      <w:rPr>
        <w:noProof/>
      </w:rPr>
      <mc:AlternateContent>
        <mc:Choice Requires="wps">
          <w:drawing>
            <wp:anchor distT="0" distB="0" distL="114300" distR="114300" simplePos="0" relativeHeight="251661312" behindDoc="1" locked="0" layoutInCell="1" allowOverlap="1" wp14:anchorId="18DCA3F5" wp14:editId="638AA081">
              <wp:simplePos x="0" y="0"/>
              <wp:positionH relativeFrom="column">
                <wp:posOffset>-704850</wp:posOffset>
              </wp:positionH>
              <wp:positionV relativeFrom="paragraph">
                <wp:posOffset>1093470</wp:posOffset>
              </wp:positionV>
              <wp:extent cx="7560310" cy="57150"/>
              <wp:effectExtent l="0" t="0" r="2540" b="0"/>
              <wp:wrapNone/>
              <wp:docPr id="1564543926"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57150"/>
                      </a:xfrm>
                      <a:prstGeom prst="rect">
                        <a:avLst/>
                      </a:prstGeom>
                      <a:solidFill>
                        <a:srgbClr val="6A971F"/>
                      </a:solidFill>
                      <a:ln>
                        <a:noFill/>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0E0B891" id="docshape2" o:spid="_x0000_s1026" style="position:absolute;margin-left:-55.5pt;margin-top:86.1pt;width:595.3pt;height:4.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" fillcolor="#6a971f" stroked="f"/>
          </w:pict>
        </mc:Fallback>
      </mc:AlternateContent>
    </w:r>
    <w:r>
      <w:rPr>
        <w:noProof/>
      </w:rPr>
      <w:drawing>
        <wp:anchor distT="0" distB="0" distL="114300" distR="114300" simplePos="0" relativeHeight="251663360" behindDoc="0" locked="0" layoutInCell="1" allowOverlap="1" wp14:anchorId="583C5F09" wp14:editId="1F16C4DF">
          <wp:simplePos x="0" y="0"/>
          <wp:positionH relativeFrom="column">
            <wp:posOffset>-123825</wp:posOffset>
          </wp:positionH>
          <wp:positionV relativeFrom="paragraph">
            <wp:posOffset>-144780</wp:posOffset>
          </wp:positionV>
          <wp:extent cx="1984257" cy="742950"/>
          <wp:effectExtent l="0" t="0" r="0" b="0"/>
          <wp:wrapNone/>
          <wp:docPr id="5523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4257" cy="742950"/>
                  </a:xfrm>
                  <a:prstGeom prst="rect">
                    <a:avLst/>
                  </a:prstGeom>
                  <a:noFill/>
                  <a:ln>
                    <a:noFill/>
                  </a:ln>
                </pic:spPr>
              </pic:pic>
            </a:graphicData>
          </a:graphic>
        </wp:anchor>
      </w:drawing>
    </w:r>
    <w:r>
      <w:tab/>
    </w:r>
    <w:r>
      <w:tab/>
    </w:r>
  </w:p>
  <w:p w14:paraId="1EFDF2D6" w14:textId="77777777" w:rsidR="007512CC" w:rsidRDefault="007512CC" w:rsidP="007512CC">
    <w:pPr>
      <w:pStyle w:val="Header"/>
    </w:pPr>
  </w:p>
  <w:p w14:paraId="46C4CF6B" w14:textId="77777777" w:rsidR="007512CC" w:rsidRDefault="007512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C72"/>
    <w:multiLevelType w:val="hybridMultilevel"/>
    <w:tmpl w:val="132E0D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2C73E33"/>
    <w:multiLevelType w:val="hybridMultilevel"/>
    <w:tmpl w:val="F906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26506"/>
    <w:multiLevelType w:val="hybridMultilevel"/>
    <w:tmpl w:val="CC209812"/>
    <w:lvl w:ilvl="0" w:tplc="E482061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8265B6"/>
    <w:multiLevelType w:val="hybridMultilevel"/>
    <w:tmpl w:val="66486AA4"/>
    <w:lvl w:ilvl="0" w:tplc="DF80CE8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FE32FB"/>
    <w:multiLevelType w:val="hybridMultilevel"/>
    <w:tmpl w:val="0B1473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86D4080"/>
    <w:multiLevelType w:val="multilevel"/>
    <w:tmpl w:val="5CEEA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0A5D1D"/>
    <w:multiLevelType w:val="hybridMultilevel"/>
    <w:tmpl w:val="7444F37A"/>
    <w:lvl w:ilvl="0" w:tplc="14401770">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Wingdings"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Wingdings"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F06371"/>
    <w:multiLevelType w:val="hybridMultilevel"/>
    <w:tmpl w:val="5BF2F09C"/>
    <w:lvl w:ilvl="0" w:tplc="C3B47FA4">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2CF435F6"/>
    <w:multiLevelType w:val="hybridMultilevel"/>
    <w:tmpl w:val="567AE340"/>
    <w:lvl w:ilvl="0" w:tplc="49769BE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4F26C3"/>
    <w:multiLevelType w:val="hybridMultilevel"/>
    <w:tmpl w:val="7C3C8A3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38780108"/>
    <w:multiLevelType w:val="hybridMultilevel"/>
    <w:tmpl w:val="B9ACB1DC"/>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2063A8"/>
    <w:multiLevelType w:val="hybridMultilevel"/>
    <w:tmpl w:val="51B02EF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0D90B7F"/>
    <w:multiLevelType w:val="hybridMultilevel"/>
    <w:tmpl w:val="227897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80C4438"/>
    <w:multiLevelType w:val="hybridMultilevel"/>
    <w:tmpl w:val="E2BA7492"/>
    <w:lvl w:ilvl="0" w:tplc="A2AE9A38">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4BDB567C"/>
    <w:multiLevelType w:val="hybridMultilevel"/>
    <w:tmpl w:val="5C64FE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BEB3207"/>
    <w:multiLevelType w:val="multilevel"/>
    <w:tmpl w:val="E810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8E0107"/>
    <w:multiLevelType w:val="hybridMultilevel"/>
    <w:tmpl w:val="7A1CED1A"/>
    <w:lvl w:ilvl="0" w:tplc="8202EBE0">
      <w:start w:val="1"/>
      <w:numFmt w:val="decimal"/>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5BE2B12"/>
    <w:multiLevelType w:val="hybridMultilevel"/>
    <w:tmpl w:val="971EE614"/>
    <w:lvl w:ilvl="0" w:tplc="04090001">
      <w:start w:val="1"/>
      <w:numFmt w:val="lowerLetter"/>
      <w:lvlText w:val="%1."/>
      <w:lvlJc w:val="left"/>
      <w:pPr>
        <w:ind w:left="780" w:hanging="360"/>
      </w:p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5D05C1F"/>
    <w:multiLevelType w:val="hybridMultilevel"/>
    <w:tmpl w:val="7A30EB5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570E0B55"/>
    <w:multiLevelType w:val="hybridMultilevel"/>
    <w:tmpl w:val="D9DA05B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59195FF6"/>
    <w:multiLevelType w:val="hybridMultilevel"/>
    <w:tmpl w:val="5AB41ED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B174DBA"/>
    <w:multiLevelType w:val="hybridMultilevel"/>
    <w:tmpl w:val="09A2FF5E"/>
    <w:lvl w:ilvl="0" w:tplc="69488E06">
      <w:start w:val="1"/>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B9A6416"/>
    <w:multiLevelType w:val="multilevel"/>
    <w:tmpl w:val="D572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31F7A"/>
    <w:multiLevelType w:val="hybridMultilevel"/>
    <w:tmpl w:val="903A70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5746E2E"/>
    <w:multiLevelType w:val="hybridMultilevel"/>
    <w:tmpl w:val="B9ACB1DC"/>
    <w:lvl w:ilvl="0" w:tplc="D156727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60C305E"/>
    <w:multiLevelType w:val="multilevel"/>
    <w:tmpl w:val="A462D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0142E5"/>
    <w:multiLevelType w:val="hybridMultilevel"/>
    <w:tmpl w:val="32AA1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8D69B9"/>
    <w:multiLevelType w:val="hybridMultilevel"/>
    <w:tmpl w:val="6AFA86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31435495">
    <w:abstractNumId w:val="11"/>
  </w:num>
  <w:num w:numId="2" w16cid:durableId="2099594782">
    <w:abstractNumId w:val="3"/>
  </w:num>
  <w:num w:numId="3" w16cid:durableId="1457143309">
    <w:abstractNumId w:val="26"/>
  </w:num>
  <w:num w:numId="4" w16cid:durableId="1217204908">
    <w:abstractNumId w:val="1"/>
  </w:num>
  <w:num w:numId="5" w16cid:durableId="17434122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8761905">
    <w:abstractNumId w:val="0"/>
  </w:num>
  <w:num w:numId="7" w16cid:durableId="1531651812">
    <w:abstractNumId w:val="8"/>
  </w:num>
  <w:num w:numId="8" w16cid:durableId="1457479756">
    <w:abstractNumId w:val="4"/>
  </w:num>
  <w:num w:numId="9" w16cid:durableId="606548277">
    <w:abstractNumId w:val="7"/>
  </w:num>
  <w:num w:numId="10" w16cid:durableId="28382507">
    <w:abstractNumId w:val="13"/>
  </w:num>
  <w:num w:numId="11" w16cid:durableId="10014218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912144">
    <w:abstractNumId w:val="21"/>
  </w:num>
  <w:num w:numId="13" w16cid:durableId="1424036745">
    <w:abstractNumId w:val="6"/>
  </w:num>
  <w:num w:numId="14" w16cid:durableId="696082748">
    <w:abstractNumId w:val="17"/>
  </w:num>
  <w:num w:numId="15" w16cid:durableId="1211573316">
    <w:abstractNumId w:val="22"/>
  </w:num>
  <w:num w:numId="16" w16cid:durableId="19179329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9731682">
    <w:abstractNumId w:val="19"/>
  </w:num>
  <w:num w:numId="18" w16cid:durableId="513424962">
    <w:abstractNumId w:val="24"/>
  </w:num>
  <w:num w:numId="19" w16cid:durableId="1235701662">
    <w:abstractNumId w:val="14"/>
  </w:num>
  <w:num w:numId="20" w16cid:durableId="564948837">
    <w:abstractNumId w:val="23"/>
  </w:num>
  <w:num w:numId="21" w16cid:durableId="807356364">
    <w:abstractNumId w:val="16"/>
  </w:num>
  <w:num w:numId="22" w16cid:durableId="576325256">
    <w:abstractNumId w:val="20"/>
  </w:num>
  <w:num w:numId="23" w16cid:durableId="1007948596">
    <w:abstractNumId w:val="27"/>
  </w:num>
  <w:num w:numId="24" w16cid:durableId="1605192629">
    <w:abstractNumId w:val="15"/>
  </w:num>
  <w:num w:numId="25" w16cid:durableId="1993870077">
    <w:abstractNumId w:val="5"/>
  </w:num>
  <w:num w:numId="26" w16cid:durableId="471411450">
    <w:abstractNumId w:val="25"/>
  </w:num>
  <w:num w:numId="27" w16cid:durableId="1265117638">
    <w:abstractNumId w:val="2"/>
  </w:num>
  <w:num w:numId="28" w16cid:durableId="8398551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584"/>
    <w:rsid w:val="000020B1"/>
    <w:rsid w:val="000055BA"/>
    <w:rsid w:val="000155B0"/>
    <w:rsid w:val="00020FF4"/>
    <w:rsid w:val="00044A36"/>
    <w:rsid w:val="0006404A"/>
    <w:rsid w:val="00067CF1"/>
    <w:rsid w:val="00077EFF"/>
    <w:rsid w:val="000800B8"/>
    <w:rsid w:val="00083CA2"/>
    <w:rsid w:val="0009799F"/>
    <w:rsid w:val="000B523F"/>
    <w:rsid w:val="000D0D35"/>
    <w:rsid w:val="000D7C06"/>
    <w:rsid w:val="001034EF"/>
    <w:rsid w:val="00130D99"/>
    <w:rsid w:val="0017211E"/>
    <w:rsid w:val="001741B3"/>
    <w:rsid w:val="00175A44"/>
    <w:rsid w:val="001824FF"/>
    <w:rsid w:val="001851B4"/>
    <w:rsid w:val="00186DA0"/>
    <w:rsid w:val="0019286F"/>
    <w:rsid w:val="00192F5F"/>
    <w:rsid w:val="001943B8"/>
    <w:rsid w:val="001A78AD"/>
    <w:rsid w:val="001B2FBA"/>
    <w:rsid w:val="001C1712"/>
    <w:rsid w:val="001C49DA"/>
    <w:rsid w:val="001D5D46"/>
    <w:rsid w:val="001E2074"/>
    <w:rsid w:val="001F3EFE"/>
    <w:rsid w:val="0024515B"/>
    <w:rsid w:val="00252964"/>
    <w:rsid w:val="0026062C"/>
    <w:rsid w:val="00266504"/>
    <w:rsid w:val="002744CD"/>
    <w:rsid w:val="002959A4"/>
    <w:rsid w:val="002A4003"/>
    <w:rsid w:val="002B1584"/>
    <w:rsid w:val="002B39DB"/>
    <w:rsid w:val="002C144B"/>
    <w:rsid w:val="002C29CD"/>
    <w:rsid w:val="002C5B0A"/>
    <w:rsid w:val="002E1383"/>
    <w:rsid w:val="002E3C52"/>
    <w:rsid w:val="003059FA"/>
    <w:rsid w:val="00307BDA"/>
    <w:rsid w:val="00310A0A"/>
    <w:rsid w:val="00314AFC"/>
    <w:rsid w:val="003214D9"/>
    <w:rsid w:val="00332CC9"/>
    <w:rsid w:val="003366CF"/>
    <w:rsid w:val="00376016"/>
    <w:rsid w:val="003829F9"/>
    <w:rsid w:val="00382C60"/>
    <w:rsid w:val="00384A86"/>
    <w:rsid w:val="003A7E19"/>
    <w:rsid w:val="003B42FE"/>
    <w:rsid w:val="003C3533"/>
    <w:rsid w:val="003E3FB8"/>
    <w:rsid w:val="00417E75"/>
    <w:rsid w:val="00432905"/>
    <w:rsid w:val="00434BE9"/>
    <w:rsid w:val="004379E1"/>
    <w:rsid w:val="00445107"/>
    <w:rsid w:val="0045505A"/>
    <w:rsid w:val="0048693D"/>
    <w:rsid w:val="004B0B00"/>
    <w:rsid w:val="004B3C4A"/>
    <w:rsid w:val="004C3570"/>
    <w:rsid w:val="004D0696"/>
    <w:rsid w:val="004D4C03"/>
    <w:rsid w:val="004D72D0"/>
    <w:rsid w:val="004E2330"/>
    <w:rsid w:val="004E4F98"/>
    <w:rsid w:val="004F704D"/>
    <w:rsid w:val="00503C33"/>
    <w:rsid w:val="005070D9"/>
    <w:rsid w:val="005170E4"/>
    <w:rsid w:val="005226B4"/>
    <w:rsid w:val="00525CAB"/>
    <w:rsid w:val="00535E83"/>
    <w:rsid w:val="005427EC"/>
    <w:rsid w:val="00554DD9"/>
    <w:rsid w:val="005555A7"/>
    <w:rsid w:val="00561B86"/>
    <w:rsid w:val="00573245"/>
    <w:rsid w:val="00573F4F"/>
    <w:rsid w:val="00576A9E"/>
    <w:rsid w:val="00577696"/>
    <w:rsid w:val="005819C4"/>
    <w:rsid w:val="005830AB"/>
    <w:rsid w:val="0058536D"/>
    <w:rsid w:val="00587844"/>
    <w:rsid w:val="005A431F"/>
    <w:rsid w:val="005A4C17"/>
    <w:rsid w:val="005A5836"/>
    <w:rsid w:val="005B2552"/>
    <w:rsid w:val="005C64FC"/>
    <w:rsid w:val="005D2D56"/>
    <w:rsid w:val="005E3EAD"/>
    <w:rsid w:val="005E4AB9"/>
    <w:rsid w:val="005F3501"/>
    <w:rsid w:val="0060101D"/>
    <w:rsid w:val="006015DF"/>
    <w:rsid w:val="00605227"/>
    <w:rsid w:val="00613106"/>
    <w:rsid w:val="00614D37"/>
    <w:rsid w:val="00630B42"/>
    <w:rsid w:val="00633962"/>
    <w:rsid w:val="00633BBA"/>
    <w:rsid w:val="006378A3"/>
    <w:rsid w:val="0065329C"/>
    <w:rsid w:val="00656A75"/>
    <w:rsid w:val="00661F28"/>
    <w:rsid w:val="00671812"/>
    <w:rsid w:val="00674CEB"/>
    <w:rsid w:val="00683B07"/>
    <w:rsid w:val="00692B24"/>
    <w:rsid w:val="00693C60"/>
    <w:rsid w:val="006A1943"/>
    <w:rsid w:val="006A5935"/>
    <w:rsid w:val="006C753F"/>
    <w:rsid w:val="006E594B"/>
    <w:rsid w:val="006F03CA"/>
    <w:rsid w:val="006F5C5F"/>
    <w:rsid w:val="006F5F99"/>
    <w:rsid w:val="0070067B"/>
    <w:rsid w:val="00714406"/>
    <w:rsid w:val="00714603"/>
    <w:rsid w:val="007209A1"/>
    <w:rsid w:val="007306B3"/>
    <w:rsid w:val="00740781"/>
    <w:rsid w:val="00740802"/>
    <w:rsid w:val="007512CC"/>
    <w:rsid w:val="00757765"/>
    <w:rsid w:val="007844DC"/>
    <w:rsid w:val="007A21AE"/>
    <w:rsid w:val="007A3151"/>
    <w:rsid w:val="007B1A6C"/>
    <w:rsid w:val="007B3020"/>
    <w:rsid w:val="007C4821"/>
    <w:rsid w:val="007C7641"/>
    <w:rsid w:val="007E1A2A"/>
    <w:rsid w:val="007E20F9"/>
    <w:rsid w:val="007F2028"/>
    <w:rsid w:val="007F6D9F"/>
    <w:rsid w:val="00813842"/>
    <w:rsid w:val="008167C5"/>
    <w:rsid w:val="00817761"/>
    <w:rsid w:val="00817FBF"/>
    <w:rsid w:val="00826B5D"/>
    <w:rsid w:val="008355D3"/>
    <w:rsid w:val="00836617"/>
    <w:rsid w:val="00836AC3"/>
    <w:rsid w:val="00843FF1"/>
    <w:rsid w:val="00846581"/>
    <w:rsid w:val="00853669"/>
    <w:rsid w:val="008552DF"/>
    <w:rsid w:val="008C2D8A"/>
    <w:rsid w:val="008D4B8D"/>
    <w:rsid w:val="008D6CFB"/>
    <w:rsid w:val="008F351D"/>
    <w:rsid w:val="0090201B"/>
    <w:rsid w:val="0091004D"/>
    <w:rsid w:val="0092379E"/>
    <w:rsid w:val="00931FF8"/>
    <w:rsid w:val="009404A7"/>
    <w:rsid w:val="009415BD"/>
    <w:rsid w:val="0094180F"/>
    <w:rsid w:val="009526A9"/>
    <w:rsid w:val="00954BFF"/>
    <w:rsid w:val="00961900"/>
    <w:rsid w:val="00964399"/>
    <w:rsid w:val="0097153C"/>
    <w:rsid w:val="00995E3E"/>
    <w:rsid w:val="00997A9B"/>
    <w:rsid w:val="009C5CC2"/>
    <w:rsid w:val="009C7AF1"/>
    <w:rsid w:val="009D2049"/>
    <w:rsid w:val="009D659F"/>
    <w:rsid w:val="009D795F"/>
    <w:rsid w:val="009E569B"/>
    <w:rsid w:val="00A07DD8"/>
    <w:rsid w:val="00A123CA"/>
    <w:rsid w:val="00A30E90"/>
    <w:rsid w:val="00A3224D"/>
    <w:rsid w:val="00A37CF5"/>
    <w:rsid w:val="00A41DED"/>
    <w:rsid w:val="00A649CA"/>
    <w:rsid w:val="00A74B09"/>
    <w:rsid w:val="00A75A36"/>
    <w:rsid w:val="00A76249"/>
    <w:rsid w:val="00A8316B"/>
    <w:rsid w:val="00A84329"/>
    <w:rsid w:val="00A86D0F"/>
    <w:rsid w:val="00A94957"/>
    <w:rsid w:val="00AB1735"/>
    <w:rsid w:val="00AB6E7C"/>
    <w:rsid w:val="00AD0293"/>
    <w:rsid w:val="00AD09AE"/>
    <w:rsid w:val="00AD5297"/>
    <w:rsid w:val="00AE23F4"/>
    <w:rsid w:val="00B14050"/>
    <w:rsid w:val="00B25282"/>
    <w:rsid w:val="00B52B28"/>
    <w:rsid w:val="00B61CDC"/>
    <w:rsid w:val="00B661B9"/>
    <w:rsid w:val="00B72D66"/>
    <w:rsid w:val="00B8495E"/>
    <w:rsid w:val="00B90EB5"/>
    <w:rsid w:val="00B93ED5"/>
    <w:rsid w:val="00B9553E"/>
    <w:rsid w:val="00B97DAC"/>
    <w:rsid w:val="00BA4722"/>
    <w:rsid w:val="00BA4836"/>
    <w:rsid w:val="00BB5313"/>
    <w:rsid w:val="00BE0310"/>
    <w:rsid w:val="00BF7405"/>
    <w:rsid w:val="00BF7E7E"/>
    <w:rsid w:val="00C03A6D"/>
    <w:rsid w:val="00C0563C"/>
    <w:rsid w:val="00C07AC7"/>
    <w:rsid w:val="00C2399C"/>
    <w:rsid w:val="00C24A6A"/>
    <w:rsid w:val="00C261F1"/>
    <w:rsid w:val="00C522B5"/>
    <w:rsid w:val="00C5723F"/>
    <w:rsid w:val="00C61BAC"/>
    <w:rsid w:val="00C675A3"/>
    <w:rsid w:val="00C80EB6"/>
    <w:rsid w:val="00C84458"/>
    <w:rsid w:val="00C92513"/>
    <w:rsid w:val="00CB7152"/>
    <w:rsid w:val="00CC35FF"/>
    <w:rsid w:val="00CC5200"/>
    <w:rsid w:val="00CC778D"/>
    <w:rsid w:val="00CE395A"/>
    <w:rsid w:val="00D26EF2"/>
    <w:rsid w:val="00D26F4D"/>
    <w:rsid w:val="00D30564"/>
    <w:rsid w:val="00D446AE"/>
    <w:rsid w:val="00D47035"/>
    <w:rsid w:val="00D47EDF"/>
    <w:rsid w:val="00D520CB"/>
    <w:rsid w:val="00D678DF"/>
    <w:rsid w:val="00D71B53"/>
    <w:rsid w:val="00D720F7"/>
    <w:rsid w:val="00D8005B"/>
    <w:rsid w:val="00D81D1F"/>
    <w:rsid w:val="00D827C9"/>
    <w:rsid w:val="00D90DA7"/>
    <w:rsid w:val="00DB7FEF"/>
    <w:rsid w:val="00DC046F"/>
    <w:rsid w:val="00DD7AA4"/>
    <w:rsid w:val="00DE033C"/>
    <w:rsid w:val="00DE571B"/>
    <w:rsid w:val="00DF3ED4"/>
    <w:rsid w:val="00E17BC0"/>
    <w:rsid w:val="00E24380"/>
    <w:rsid w:val="00E25131"/>
    <w:rsid w:val="00E257EA"/>
    <w:rsid w:val="00E26380"/>
    <w:rsid w:val="00E32BE4"/>
    <w:rsid w:val="00E3799B"/>
    <w:rsid w:val="00E54D64"/>
    <w:rsid w:val="00E54E15"/>
    <w:rsid w:val="00E62A1A"/>
    <w:rsid w:val="00E674BC"/>
    <w:rsid w:val="00E67CBB"/>
    <w:rsid w:val="00E713CE"/>
    <w:rsid w:val="00E80271"/>
    <w:rsid w:val="00E831B4"/>
    <w:rsid w:val="00E91C6F"/>
    <w:rsid w:val="00E92F3E"/>
    <w:rsid w:val="00E95D90"/>
    <w:rsid w:val="00EB1C5D"/>
    <w:rsid w:val="00EB6479"/>
    <w:rsid w:val="00EC03DB"/>
    <w:rsid w:val="00EC46CF"/>
    <w:rsid w:val="00ED0F7B"/>
    <w:rsid w:val="00ED651F"/>
    <w:rsid w:val="00EE4ECB"/>
    <w:rsid w:val="00EF4BBD"/>
    <w:rsid w:val="00EF79CA"/>
    <w:rsid w:val="00F04C0E"/>
    <w:rsid w:val="00F07224"/>
    <w:rsid w:val="00F17C95"/>
    <w:rsid w:val="00F17F34"/>
    <w:rsid w:val="00F25428"/>
    <w:rsid w:val="00F26DBC"/>
    <w:rsid w:val="00F44FF1"/>
    <w:rsid w:val="00F537FC"/>
    <w:rsid w:val="00F54B4D"/>
    <w:rsid w:val="00F62817"/>
    <w:rsid w:val="00F66713"/>
    <w:rsid w:val="00F95382"/>
    <w:rsid w:val="00FA77FB"/>
    <w:rsid w:val="00FB4A52"/>
    <w:rsid w:val="00FB6A1D"/>
    <w:rsid w:val="00FC0674"/>
    <w:rsid w:val="00FD0E48"/>
    <w:rsid w:val="00FE158F"/>
    <w:rsid w:val="00FF471D"/>
    <w:rsid w:val="5B59AD14"/>
    <w:rsid w:val="6EAF5F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15C0F"/>
  <w15:docId w15:val="{8C41A769-B32F-AA40-A3C8-61CD99CFB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E7C"/>
    <w:rPr>
      <w:rFonts w:ascii="Helvetica" w:hAnsi="Helvetica"/>
    </w:rPr>
  </w:style>
  <w:style w:type="paragraph" w:styleId="Heading1">
    <w:name w:val="heading 1"/>
    <w:basedOn w:val="Normal"/>
    <w:link w:val="Heading1Char"/>
    <w:uiPriority w:val="9"/>
    <w:qFormat/>
    <w:rsid w:val="005830AB"/>
    <w:pPr>
      <w:pageBreakBefore/>
      <w:widowControl/>
      <w:autoSpaceDE/>
      <w:autoSpaceDN/>
      <w:spacing w:after="360"/>
      <w:outlineLvl w:val="0"/>
    </w:pPr>
    <w:rPr>
      <w:rFonts w:ascii="Museo Sans 500" w:eastAsia="Cambria" w:hAnsi="Museo Sans 500" w:cs="Cambria"/>
      <w:color w:val="6A971F"/>
      <w:kern w:val="20"/>
      <w:sz w:val="36"/>
      <w:szCs w:val="20"/>
    </w:rPr>
  </w:style>
  <w:style w:type="paragraph" w:styleId="Heading2">
    <w:name w:val="heading 2"/>
    <w:basedOn w:val="Normal"/>
    <w:link w:val="Heading2Char"/>
    <w:uiPriority w:val="9"/>
    <w:unhideWhenUsed/>
    <w:qFormat/>
    <w:rsid w:val="00175A44"/>
    <w:pPr>
      <w:keepNext/>
      <w:keepLines/>
      <w:widowControl/>
      <w:autoSpaceDE/>
      <w:autoSpaceDN/>
      <w:spacing w:before="360" w:after="60"/>
      <w:outlineLvl w:val="1"/>
    </w:pPr>
    <w:rPr>
      <w:rFonts w:ascii="Museo Sans 300" w:eastAsiaTheme="majorEastAsia" w:hAnsi="Museo Sans 300" w:cstheme="majorBidi"/>
      <w:caps/>
      <w:color w:val="05668D"/>
      <w:kern w:val="20"/>
      <w:sz w:val="24"/>
      <w:szCs w:val="20"/>
    </w:rPr>
  </w:style>
  <w:style w:type="paragraph" w:styleId="Heading3">
    <w:name w:val="heading 3"/>
    <w:basedOn w:val="Normal"/>
    <w:next w:val="Normal"/>
    <w:link w:val="Heading3Char"/>
    <w:uiPriority w:val="9"/>
    <w:semiHidden/>
    <w:unhideWhenUsed/>
    <w:qFormat/>
    <w:rsid w:val="00175A44"/>
    <w:pPr>
      <w:keepNext/>
      <w:keepLines/>
      <w:spacing w:before="40"/>
      <w:outlineLvl w:val="2"/>
    </w:pPr>
    <w:rPr>
      <w:rFonts w:eastAsiaTheme="majorEastAsia" w:cstheme="majorBidi"/>
      <w:color w:val="6A971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93ED5"/>
    <w:pPr>
      <w:spacing w:before="4"/>
    </w:pPr>
    <w:rPr>
      <w:rFonts w:ascii="Museo Sans 300" w:eastAsia="Times New Roman" w:hAnsi="Museo Sans 300" w:cs="Times New Roman"/>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744CD"/>
    <w:pPr>
      <w:tabs>
        <w:tab w:val="center" w:pos="4513"/>
        <w:tab w:val="right" w:pos="9026"/>
      </w:tabs>
    </w:pPr>
  </w:style>
  <w:style w:type="character" w:customStyle="1" w:styleId="HeaderChar">
    <w:name w:val="Header Char"/>
    <w:basedOn w:val="DefaultParagraphFont"/>
    <w:link w:val="Header"/>
    <w:uiPriority w:val="99"/>
    <w:rsid w:val="002744CD"/>
  </w:style>
  <w:style w:type="paragraph" w:styleId="Footer">
    <w:name w:val="footer"/>
    <w:basedOn w:val="Normal"/>
    <w:link w:val="FooterChar"/>
    <w:uiPriority w:val="99"/>
    <w:unhideWhenUsed/>
    <w:rsid w:val="002744CD"/>
    <w:pPr>
      <w:tabs>
        <w:tab w:val="center" w:pos="4513"/>
        <w:tab w:val="right" w:pos="9026"/>
      </w:tabs>
    </w:pPr>
  </w:style>
  <w:style w:type="character" w:customStyle="1" w:styleId="FooterChar">
    <w:name w:val="Footer Char"/>
    <w:basedOn w:val="DefaultParagraphFont"/>
    <w:link w:val="Footer"/>
    <w:uiPriority w:val="99"/>
    <w:rsid w:val="002744CD"/>
  </w:style>
  <w:style w:type="paragraph" w:styleId="NormalWeb">
    <w:name w:val="Normal (Web)"/>
    <w:basedOn w:val="Normal"/>
    <w:uiPriority w:val="99"/>
    <w:unhideWhenUsed/>
    <w:rsid w:val="00F95382"/>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styleId="Hyperlink">
    <w:name w:val="Hyperlink"/>
    <w:basedOn w:val="DefaultParagraphFont"/>
    <w:uiPriority w:val="99"/>
    <w:unhideWhenUsed/>
    <w:rsid w:val="007C4821"/>
    <w:rPr>
      <w:color w:val="05668D" w:themeColor="hyperlink"/>
      <w:u w:val="single"/>
    </w:rPr>
  </w:style>
  <w:style w:type="character" w:styleId="UnresolvedMention">
    <w:name w:val="Unresolved Mention"/>
    <w:basedOn w:val="DefaultParagraphFont"/>
    <w:uiPriority w:val="99"/>
    <w:semiHidden/>
    <w:unhideWhenUsed/>
    <w:rsid w:val="007C4821"/>
    <w:rPr>
      <w:color w:val="605E5C"/>
      <w:shd w:val="clear" w:color="auto" w:fill="E1DFDD"/>
    </w:rPr>
  </w:style>
  <w:style w:type="paragraph" w:customStyle="1" w:styleId="paragraph">
    <w:name w:val="paragraph"/>
    <w:basedOn w:val="Normal"/>
    <w:rsid w:val="007C7641"/>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7C7641"/>
  </w:style>
  <w:style w:type="character" w:customStyle="1" w:styleId="eop">
    <w:name w:val="eop"/>
    <w:basedOn w:val="DefaultParagraphFont"/>
    <w:rsid w:val="007C7641"/>
  </w:style>
  <w:style w:type="paragraph" w:styleId="BodyText">
    <w:name w:val="Body Text"/>
    <w:basedOn w:val="Normal"/>
    <w:link w:val="BodyTextChar"/>
    <w:uiPriority w:val="1"/>
    <w:qFormat/>
    <w:rsid w:val="00AB6E7C"/>
    <w:rPr>
      <w:rFonts w:eastAsia="Arial" w:cs="Arial"/>
      <w:lang w:val="en-IE" w:eastAsia="en-IE" w:bidi="en-IE"/>
    </w:rPr>
  </w:style>
  <w:style w:type="character" w:customStyle="1" w:styleId="BodyTextChar">
    <w:name w:val="Body Text Char"/>
    <w:basedOn w:val="DefaultParagraphFont"/>
    <w:link w:val="BodyText"/>
    <w:uiPriority w:val="1"/>
    <w:rsid w:val="00AB6E7C"/>
    <w:rPr>
      <w:rFonts w:ascii="Helvetica" w:eastAsia="Arial" w:hAnsi="Helvetica" w:cs="Arial"/>
      <w:lang w:val="en-IE" w:eastAsia="en-IE" w:bidi="en-IE"/>
    </w:rPr>
  </w:style>
  <w:style w:type="character" w:customStyle="1" w:styleId="Heading1Char">
    <w:name w:val="Heading 1 Char"/>
    <w:basedOn w:val="DefaultParagraphFont"/>
    <w:link w:val="Heading1"/>
    <w:uiPriority w:val="9"/>
    <w:rsid w:val="005830AB"/>
    <w:rPr>
      <w:rFonts w:ascii="Museo Sans 500" w:eastAsia="Cambria" w:hAnsi="Museo Sans 500" w:cs="Cambria"/>
      <w:color w:val="6A971F"/>
      <w:kern w:val="20"/>
      <w:sz w:val="36"/>
      <w:szCs w:val="20"/>
    </w:rPr>
  </w:style>
  <w:style w:type="character" w:customStyle="1" w:styleId="Heading2Char">
    <w:name w:val="Heading 2 Char"/>
    <w:basedOn w:val="DefaultParagraphFont"/>
    <w:link w:val="Heading2"/>
    <w:uiPriority w:val="9"/>
    <w:rsid w:val="00175A44"/>
    <w:rPr>
      <w:rFonts w:ascii="Museo Sans 300" w:eastAsiaTheme="majorEastAsia" w:hAnsi="Museo Sans 300" w:cstheme="majorBidi"/>
      <w:caps/>
      <w:color w:val="05668D"/>
      <w:kern w:val="20"/>
      <w:sz w:val="24"/>
      <w:szCs w:val="20"/>
    </w:rPr>
  </w:style>
  <w:style w:type="paragraph" w:styleId="Subtitle">
    <w:name w:val="Subtitle"/>
    <w:basedOn w:val="Normal"/>
    <w:next w:val="Normal"/>
    <w:link w:val="SubtitleChar"/>
    <w:uiPriority w:val="11"/>
    <w:qFormat/>
    <w:rsid w:val="0090201B"/>
    <w:pPr>
      <w:widowControl/>
      <w:autoSpaceDE/>
      <w:autoSpaceDN/>
      <w:spacing w:before="40" w:after="160" w:line="288" w:lineRule="auto"/>
      <w:ind w:left="432" w:right="1080"/>
    </w:pPr>
    <w:rPr>
      <w:rFonts w:ascii="Calibri" w:eastAsia="Calibri" w:hAnsi="Calibri" w:cs="Calibri"/>
      <w:b/>
      <w:smallCaps/>
      <w:color w:val="7E97AD"/>
      <w:kern w:val="20"/>
      <w:sz w:val="56"/>
      <w:szCs w:val="56"/>
    </w:rPr>
  </w:style>
  <w:style w:type="character" w:customStyle="1" w:styleId="SubtitleChar">
    <w:name w:val="Subtitle Char"/>
    <w:basedOn w:val="DefaultParagraphFont"/>
    <w:link w:val="Subtitle"/>
    <w:uiPriority w:val="11"/>
    <w:rsid w:val="0090201B"/>
    <w:rPr>
      <w:rFonts w:ascii="Calibri" w:eastAsia="Calibri" w:hAnsi="Calibri" w:cs="Calibri"/>
      <w:b/>
      <w:smallCaps/>
      <w:color w:val="7E97AD"/>
      <w:kern w:val="20"/>
      <w:sz w:val="56"/>
      <w:szCs w:val="56"/>
    </w:rPr>
  </w:style>
  <w:style w:type="character" w:customStyle="1" w:styleId="TitleChar">
    <w:name w:val="Title Char"/>
    <w:basedOn w:val="DefaultParagraphFont"/>
    <w:link w:val="Title"/>
    <w:uiPriority w:val="10"/>
    <w:rsid w:val="00B93ED5"/>
    <w:rPr>
      <w:rFonts w:ascii="Museo Sans 300" w:eastAsia="Times New Roman" w:hAnsi="Museo Sans 300" w:cs="Times New Roman"/>
    </w:rPr>
  </w:style>
  <w:style w:type="paragraph" w:styleId="TOC1">
    <w:name w:val="toc 1"/>
    <w:basedOn w:val="Normal"/>
    <w:next w:val="Heading1"/>
    <w:autoRedefine/>
    <w:uiPriority w:val="39"/>
    <w:rsid w:val="0090201B"/>
    <w:pPr>
      <w:widowControl/>
      <w:tabs>
        <w:tab w:val="right" w:leader="underscore" w:pos="9090"/>
      </w:tabs>
      <w:autoSpaceDE/>
      <w:autoSpaceDN/>
      <w:spacing w:before="40" w:after="100" w:line="288" w:lineRule="auto"/>
    </w:pPr>
    <w:rPr>
      <w:rFonts w:ascii="Cambria" w:eastAsia="Cambria" w:hAnsi="Cambria" w:cs="Cambria"/>
      <w:noProof/>
      <w:color w:val="7F7F7F" w:themeColor="text1" w:themeTint="80"/>
      <w:kern w:val="20"/>
      <w:szCs w:val="20"/>
    </w:rPr>
  </w:style>
  <w:style w:type="character" w:customStyle="1" w:styleId="xcontentpasted0">
    <w:name w:val="x_contentpasted0"/>
    <w:basedOn w:val="DefaultParagraphFont"/>
    <w:rsid w:val="00E25131"/>
  </w:style>
  <w:style w:type="table" w:styleId="ListTable4-Accent3">
    <w:name w:val="List Table 4 Accent 3"/>
    <w:basedOn w:val="TableNormal"/>
    <w:uiPriority w:val="49"/>
    <w:rsid w:val="00E25131"/>
    <w:pPr>
      <w:widowControl/>
      <w:autoSpaceDE/>
      <w:autoSpaceDN/>
    </w:pPr>
    <w:rPr>
      <w:kern w:val="2"/>
      <w:lang w:val="en-IE"/>
      <w14:ligatures w14:val="standardContextual"/>
    </w:rPr>
    <w:tblPr>
      <w:tblStyleRowBandSize w:val="1"/>
      <w:tblStyleColBandSize w:val="1"/>
      <w:tblInd w:w="0" w:type="nil"/>
      <w:tblBorders>
        <w:top w:val="single" w:sz="4" w:space="0" w:color="E5FF3F" w:themeColor="accent3" w:themeTint="99"/>
        <w:left w:val="single" w:sz="4" w:space="0" w:color="E5FF3F" w:themeColor="accent3" w:themeTint="99"/>
        <w:bottom w:val="single" w:sz="4" w:space="0" w:color="E5FF3F" w:themeColor="accent3" w:themeTint="99"/>
        <w:right w:val="single" w:sz="4" w:space="0" w:color="E5FF3F" w:themeColor="accent3" w:themeTint="99"/>
        <w:insideH w:val="single" w:sz="4" w:space="0" w:color="E5FF3F" w:themeColor="accent3" w:themeTint="99"/>
      </w:tblBorders>
    </w:tblPr>
    <w:tblStylePr w:type="firstRow">
      <w:rPr>
        <w:b/>
        <w:bCs/>
        <w:color w:val="FFFFFF" w:themeColor="background1"/>
      </w:rPr>
      <w:tblPr/>
      <w:tcPr>
        <w:tcBorders>
          <w:top w:val="single" w:sz="4" w:space="0" w:color="A5BE00" w:themeColor="accent3"/>
          <w:left w:val="single" w:sz="4" w:space="0" w:color="A5BE00" w:themeColor="accent3"/>
          <w:bottom w:val="single" w:sz="4" w:space="0" w:color="A5BE00" w:themeColor="accent3"/>
          <w:right w:val="single" w:sz="4" w:space="0" w:color="A5BE00" w:themeColor="accent3"/>
          <w:insideH w:val="nil"/>
        </w:tcBorders>
        <w:shd w:val="clear" w:color="auto" w:fill="A5BE00" w:themeFill="accent3"/>
      </w:tcPr>
    </w:tblStylePr>
    <w:tblStylePr w:type="lastRow">
      <w:rPr>
        <w:b/>
        <w:bCs/>
      </w:rPr>
      <w:tblPr/>
      <w:tcPr>
        <w:tcBorders>
          <w:top w:val="double" w:sz="4" w:space="0" w:color="E5FF3F" w:themeColor="accent3" w:themeTint="99"/>
        </w:tcBorders>
      </w:tcPr>
    </w:tblStylePr>
    <w:tblStylePr w:type="firstCol">
      <w:rPr>
        <w:b/>
        <w:bCs/>
      </w:rPr>
    </w:tblStylePr>
    <w:tblStylePr w:type="lastCol">
      <w:rPr>
        <w:b/>
        <w:bCs/>
      </w:rPr>
    </w:tblStylePr>
    <w:tblStylePr w:type="band1Vert">
      <w:tblPr/>
      <w:tcPr>
        <w:shd w:val="clear" w:color="auto" w:fill="F6FFBF" w:themeFill="accent3" w:themeFillTint="33"/>
      </w:tcPr>
    </w:tblStylePr>
    <w:tblStylePr w:type="band1Horz">
      <w:tblPr/>
      <w:tcPr>
        <w:shd w:val="clear" w:color="auto" w:fill="F6FFBF" w:themeFill="accent3" w:themeFillTint="33"/>
      </w:tcPr>
    </w:tblStylePr>
  </w:style>
  <w:style w:type="paragraph" w:styleId="NoSpacing">
    <w:name w:val="No Spacing"/>
    <w:link w:val="NoSpacingChar"/>
    <w:uiPriority w:val="1"/>
    <w:qFormat/>
    <w:rsid w:val="005A5836"/>
    <w:pPr>
      <w:widowControl/>
      <w:autoSpaceDE/>
      <w:autoSpaceDN/>
    </w:pPr>
    <w:rPr>
      <w:rFonts w:ascii="Helvetica" w:eastAsiaTheme="minorEastAsia" w:hAnsi="Helvetica"/>
    </w:rPr>
  </w:style>
  <w:style w:type="character" w:customStyle="1" w:styleId="NoSpacingChar">
    <w:name w:val="No Spacing Char"/>
    <w:basedOn w:val="DefaultParagraphFont"/>
    <w:link w:val="NoSpacing"/>
    <w:uiPriority w:val="1"/>
    <w:rsid w:val="005A5836"/>
    <w:rPr>
      <w:rFonts w:ascii="Helvetica" w:eastAsiaTheme="minorEastAsia" w:hAnsi="Helvetica"/>
    </w:rPr>
  </w:style>
  <w:style w:type="paragraph" w:customStyle="1" w:styleId="xmsonormal">
    <w:name w:val="x_msonormal"/>
    <w:basedOn w:val="Normal"/>
    <w:rsid w:val="00577696"/>
    <w:pPr>
      <w:widowControl/>
      <w:autoSpaceDE/>
      <w:autoSpaceDN/>
    </w:pPr>
    <w:rPr>
      <w:rFonts w:ascii="Aptos" w:hAnsi="Aptos" w:cs="Aptos"/>
      <w:sz w:val="24"/>
      <w:szCs w:val="24"/>
      <w:lang w:val="en-IE" w:eastAsia="en-IE"/>
    </w:rPr>
  </w:style>
  <w:style w:type="character" w:styleId="Emphasis">
    <w:name w:val="Emphasis"/>
    <w:basedOn w:val="DefaultParagraphFont"/>
    <w:uiPriority w:val="20"/>
    <w:qFormat/>
    <w:rsid w:val="00B97DAC"/>
    <w:rPr>
      <w:i/>
      <w:iCs/>
    </w:rPr>
  </w:style>
  <w:style w:type="character" w:styleId="Strong">
    <w:name w:val="Strong"/>
    <w:basedOn w:val="DefaultParagraphFont"/>
    <w:uiPriority w:val="22"/>
    <w:qFormat/>
    <w:rsid w:val="00B97DAC"/>
    <w:rPr>
      <w:b/>
      <w:bCs/>
    </w:rPr>
  </w:style>
  <w:style w:type="character" w:customStyle="1" w:styleId="Heading3Char">
    <w:name w:val="Heading 3 Char"/>
    <w:basedOn w:val="DefaultParagraphFont"/>
    <w:link w:val="Heading3"/>
    <w:uiPriority w:val="9"/>
    <w:semiHidden/>
    <w:rsid w:val="00175A44"/>
    <w:rPr>
      <w:rFonts w:ascii="Helvetica" w:eastAsiaTheme="majorEastAsia" w:hAnsi="Helvetica" w:cstheme="majorBidi"/>
      <w:color w:val="6A971F"/>
      <w:sz w:val="24"/>
      <w:szCs w:val="24"/>
    </w:rPr>
  </w:style>
  <w:style w:type="paragraph" w:styleId="Quote">
    <w:name w:val="Quote"/>
    <w:basedOn w:val="Normal"/>
    <w:next w:val="Normal"/>
    <w:link w:val="QuoteChar"/>
    <w:uiPriority w:val="29"/>
    <w:qFormat/>
    <w:rsid w:val="005830AB"/>
    <w:pPr>
      <w:spacing w:before="200" w:after="160"/>
      <w:ind w:left="864" w:right="864"/>
      <w:jc w:val="center"/>
    </w:pPr>
    <w:rPr>
      <w:rFonts w:ascii="Museo Sans 300" w:hAnsi="Museo Sans 300"/>
      <w:i/>
      <w:iCs/>
      <w:color w:val="404040" w:themeColor="text1" w:themeTint="BF"/>
    </w:rPr>
  </w:style>
  <w:style w:type="character" w:customStyle="1" w:styleId="QuoteChar">
    <w:name w:val="Quote Char"/>
    <w:basedOn w:val="DefaultParagraphFont"/>
    <w:link w:val="Quote"/>
    <w:uiPriority w:val="29"/>
    <w:rsid w:val="005830AB"/>
    <w:rPr>
      <w:rFonts w:ascii="Museo Sans 300" w:hAnsi="Museo Sans 300"/>
      <w:i/>
      <w:iCs/>
      <w:color w:val="404040" w:themeColor="text1" w:themeTint="BF"/>
    </w:rPr>
  </w:style>
  <w:style w:type="paragraph" w:styleId="Revision">
    <w:name w:val="Revision"/>
    <w:hidden/>
    <w:uiPriority w:val="99"/>
    <w:semiHidden/>
    <w:rsid w:val="003214D9"/>
    <w:pPr>
      <w:widowControl/>
      <w:autoSpaceDE/>
      <w:autoSpaceDN/>
    </w:pPr>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81506">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27937620">
      <w:bodyDiv w:val="1"/>
      <w:marLeft w:val="0"/>
      <w:marRight w:val="0"/>
      <w:marTop w:val="0"/>
      <w:marBottom w:val="0"/>
      <w:divBdr>
        <w:top w:val="none" w:sz="0" w:space="0" w:color="auto"/>
        <w:left w:val="none" w:sz="0" w:space="0" w:color="auto"/>
        <w:bottom w:val="none" w:sz="0" w:space="0" w:color="auto"/>
        <w:right w:val="none" w:sz="0" w:space="0" w:color="auto"/>
      </w:divBdr>
    </w:div>
    <w:div w:id="173568996">
      <w:bodyDiv w:val="1"/>
      <w:marLeft w:val="0"/>
      <w:marRight w:val="0"/>
      <w:marTop w:val="0"/>
      <w:marBottom w:val="0"/>
      <w:divBdr>
        <w:top w:val="none" w:sz="0" w:space="0" w:color="auto"/>
        <w:left w:val="none" w:sz="0" w:space="0" w:color="auto"/>
        <w:bottom w:val="none" w:sz="0" w:space="0" w:color="auto"/>
        <w:right w:val="none" w:sz="0" w:space="0" w:color="auto"/>
      </w:divBdr>
    </w:div>
    <w:div w:id="189878068">
      <w:bodyDiv w:val="1"/>
      <w:marLeft w:val="0"/>
      <w:marRight w:val="0"/>
      <w:marTop w:val="0"/>
      <w:marBottom w:val="0"/>
      <w:divBdr>
        <w:top w:val="none" w:sz="0" w:space="0" w:color="auto"/>
        <w:left w:val="none" w:sz="0" w:space="0" w:color="auto"/>
        <w:bottom w:val="none" w:sz="0" w:space="0" w:color="auto"/>
        <w:right w:val="none" w:sz="0" w:space="0" w:color="auto"/>
      </w:divBdr>
    </w:div>
    <w:div w:id="292372813">
      <w:bodyDiv w:val="1"/>
      <w:marLeft w:val="0"/>
      <w:marRight w:val="0"/>
      <w:marTop w:val="0"/>
      <w:marBottom w:val="0"/>
      <w:divBdr>
        <w:top w:val="none" w:sz="0" w:space="0" w:color="auto"/>
        <w:left w:val="none" w:sz="0" w:space="0" w:color="auto"/>
        <w:bottom w:val="none" w:sz="0" w:space="0" w:color="auto"/>
        <w:right w:val="none" w:sz="0" w:space="0" w:color="auto"/>
      </w:divBdr>
    </w:div>
    <w:div w:id="373578734">
      <w:bodyDiv w:val="1"/>
      <w:marLeft w:val="0"/>
      <w:marRight w:val="0"/>
      <w:marTop w:val="0"/>
      <w:marBottom w:val="0"/>
      <w:divBdr>
        <w:top w:val="none" w:sz="0" w:space="0" w:color="auto"/>
        <w:left w:val="none" w:sz="0" w:space="0" w:color="auto"/>
        <w:bottom w:val="none" w:sz="0" w:space="0" w:color="auto"/>
        <w:right w:val="none" w:sz="0" w:space="0" w:color="auto"/>
      </w:divBdr>
    </w:div>
    <w:div w:id="400098144">
      <w:bodyDiv w:val="1"/>
      <w:marLeft w:val="0"/>
      <w:marRight w:val="0"/>
      <w:marTop w:val="0"/>
      <w:marBottom w:val="0"/>
      <w:divBdr>
        <w:top w:val="none" w:sz="0" w:space="0" w:color="auto"/>
        <w:left w:val="none" w:sz="0" w:space="0" w:color="auto"/>
        <w:bottom w:val="none" w:sz="0" w:space="0" w:color="auto"/>
        <w:right w:val="none" w:sz="0" w:space="0" w:color="auto"/>
      </w:divBdr>
    </w:div>
    <w:div w:id="426003412">
      <w:bodyDiv w:val="1"/>
      <w:marLeft w:val="0"/>
      <w:marRight w:val="0"/>
      <w:marTop w:val="0"/>
      <w:marBottom w:val="0"/>
      <w:divBdr>
        <w:top w:val="none" w:sz="0" w:space="0" w:color="auto"/>
        <w:left w:val="none" w:sz="0" w:space="0" w:color="auto"/>
        <w:bottom w:val="none" w:sz="0" w:space="0" w:color="auto"/>
        <w:right w:val="none" w:sz="0" w:space="0" w:color="auto"/>
      </w:divBdr>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678002601">
      <w:bodyDiv w:val="1"/>
      <w:marLeft w:val="0"/>
      <w:marRight w:val="0"/>
      <w:marTop w:val="0"/>
      <w:marBottom w:val="0"/>
      <w:divBdr>
        <w:top w:val="none" w:sz="0" w:space="0" w:color="auto"/>
        <w:left w:val="none" w:sz="0" w:space="0" w:color="auto"/>
        <w:bottom w:val="none" w:sz="0" w:space="0" w:color="auto"/>
        <w:right w:val="none" w:sz="0" w:space="0" w:color="auto"/>
      </w:divBdr>
    </w:div>
    <w:div w:id="762145844">
      <w:bodyDiv w:val="1"/>
      <w:marLeft w:val="0"/>
      <w:marRight w:val="0"/>
      <w:marTop w:val="0"/>
      <w:marBottom w:val="0"/>
      <w:divBdr>
        <w:top w:val="none" w:sz="0" w:space="0" w:color="auto"/>
        <w:left w:val="none" w:sz="0" w:space="0" w:color="auto"/>
        <w:bottom w:val="none" w:sz="0" w:space="0" w:color="auto"/>
        <w:right w:val="none" w:sz="0" w:space="0" w:color="auto"/>
      </w:divBdr>
    </w:div>
    <w:div w:id="806434504">
      <w:bodyDiv w:val="1"/>
      <w:marLeft w:val="0"/>
      <w:marRight w:val="0"/>
      <w:marTop w:val="0"/>
      <w:marBottom w:val="0"/>
      <w:divBdr>
        <w:top w:val="none" w:sz="0" w:space="0" w:color="auto"/>
        <w:left w:val="none" w:sz="0" w:space="0" w:color="auto"/>
        <w:bottom w:val="none" w:sz="0" w:space="0" w:color="auto"/>
        <w:right w:val="none" w:sz="0" w:space="0" w:color="auto"/>
      </w:divBdr>
    </w:div>
    <w:div w:id="819537461">
      <w:bodyDiv w:val="1"/>
      <w:marLeft w:val="0"/>
      <w:marRight w:val="0"/>
      <w:marTop w:val="0"/>
      <w:marBottom w:val="0"/>
      <w:divBdr>
        <w:top w:val="none" w:sz="0" w:space="0" w:color="auto"/>
        <w:left w:val="none" w:sz="0" w:space="0" w:color="auto"/>
        <w:bottom w:val="none" w:sz="0" w:space="0" w:color="auto"/>
        <w:right w:val="none" w:sz="0" w:space="0" w:color="auto"/>
      </w:divBdr>
    </w:div>
    <w:div w:id="825241482">
      <w:bodyDiv w:val="1"/>
      <w:marLeft w:val="0"/>
      <w:marRight w:val="0"/>
      <w:marTop w:val="0"/>
      <w:marBottom w:val="0"/>
      <w:divBdr>
        <w:top w:val="none" w:sz="0" w:space="0" w:color="auto"/>
        <w:left w:val="none" w:sz="0" w:space="0" w:color="auto"/>
        <w:bottom w:val="none" w:sz="0" w:space="0" w:color="auto"/>
        <w:right w:val="none" w:sz="0" w:space="0" w:color="auto"/>
      </w:divBdr>
    </w:div>
    <w:div w:id="834303883">
      <w:bodyDiv w:val="1"/>
      <w:marLeft w:val="0"/>
      <w:marRight w:val="0"/>
      <w:marTop w:val="0"/>
      <w:marBottom w:val="0"/>
      <w:divBdr>
        <w:top w:val="none" w:sz="0" w:space="0" w:color="auto"/>
        <w:left w:val="none" w:sz="0" w:space="0" w:color="auto"/>
        <w:bottom w:val="none" w:sz="0" w:space="0" w:color="auto"/>
        <w:right w:val="none" w:sz="0" w:space="0" w:color="auto"/>
      </w:divBdr>
    </w:div>
    <w:div w:id="899050578">
      <w:bodyDiv w:val="1"/>
      <w:marLeft w:val="0"/>
      <w:marRight w:val="0"/>
      <w:marTop w:val="0"/>
      <w:marBottom w:val="0"/>
      <w:divBdr>
        <w:top w:val="none" w:sz="0" w:space="0" w:color="auto"/>
        <w:left w:val="none" w:sz="0" w:space="0" w:color="auto"/>
        <w:bottom w:val="none" w:sz="0" w:space="0" w:color="auto"/>
        <w:right w:val="none" w:sz="0" w:space="0" w:color="auto"/>
      </w:divBdr>
    </w:div>
    <w:div w:id="1092703271">
      <w:bodyDiv w:val="1"/>
      <w:marLeft w:val="0"/>
      <w:marRight w:val="0"/>
      <w:marTop w:val="0"/>
      <w:marBottom w:val="0"/>
      <w:divBdr>
        <w:top w:val="none" w:sz="0" w:space="0" w:color="auto"/>
        <w:left w:val="none" w:sz="0" w:space="0" w:color="auto"/>
        <w:bottom w:val="none" w:sz="0" w:space="0" w:color="auto"/>
        <w:right w:val="none" w:sz="0" w:space="0" w:color="auto"/>
      </w:divBdr>
    </w:div>
    <w:div w:id="1114250258">
      <w:bodyDiv w:val="1"/>
      <w:marLeft w:val="0"/>
      <w:marRight w:val="0"/>
      <w:marTop w:val="0"/>
      <w:marBottom w:val="0"/>
      <w:divBdr>
        <w:top w:val="none" w:sz="0" w:space="0" w:color="auto"/>
        <w:left w:val="none" w:sz="0" w:space="0" w:color="auto"/>
        <w:bottom w:val="none" w:sz="0" w:space="0" w:color="auto"/>
        <w:right w:val="none" w:sz="0" w:space="0" w:color="auto"/>
      </w:divBdr>
    </w:div>
    <w:div w:id="1152020074">
      <w:bodyDiv w:val="1"/>
      <w:marLeft w:val="0"/>
      <w:marRight w:val="0"/>
      <w:marTop w:val="0"/>
      <w:marBottom w:val="0"/>
      <w:divBdr>
        <w:top w:val="none" w:sz="0" w:space="0" w:color="auto"/>
        <w:left w:val="none" w:sz="0" w:space="0" w:color="auto"/>
        <w:bottom w:val="none" w:sz="0" w:space="0" w:color="auto"/>
        <w:right w:val="none" w:sz="0" w:space="0" w:color="auto"/>
      </w:divBdr>
    </w:div>
    <w:div w:id="1155873250">
      <w:bodyDiv w:val="1"/>
      <w:marLeft w:val="0"/>
      <w:marRight w:val="0"/>
      <w:marTop w:val="0"/>
      <w:marBottom w:val="0"/>
      <w:divBdr>
        <w:top w:val="none" w:sz="0" w:space="0" w:color="auto"/>
        <w:left w:val="none" w:sz="0" w:space="0" w:color="auto"/>
        <w:bottom w:val="none" w:sz="0" w:space="0" w:color="auto"/>
        <w:right w:val="none" w:sz="0" w:space="0" w:color="auto"/>
      </w:divBdr>
    </w:div>
    <w:div w:id="1300721991">
      <w:bodyDiv w:val="1"/>
      <w:marLeft w:val="0"/>
      <w:marRight w:val="0"/>
      <w:marTop w:val="0"/>
      <w:marBottom w:val="0"/>
      <w:divBdr>
        <w:top w:val="none" w:sz="0" w:space="0" w:color="auto"/>
        <w:left w:val="none" w:sz="0" w:space="0" w:color="auto"/>
        <w:bottom w:val="none" w:sz="0" w:space="0" w:color="auto"/>
        <w:right w:val="none" w:sz="0" w:space="0" w:color="auto"/>
      </w:divBdr>
    </w:div>
    <w:div w:id="1526677987">
      <w:bodyDiv w:val="1"/>
      <w:marLeft w:val="0"/>
      <w:marRight w:val="0"/>
      <w:marTop w:val="0"/>
      <w:marBottom w:val="0"/>
      <w:divBdr>
        <w:top w:val="none" w:sz="0" w:space="0" w:color="auto"/>
        <w:left w:val="none" w:sz="0" w:space="0" w:color="auto"/>
        <w:bottom w:val="none" w:sz="0" w:space="0" w:color="auto"/>
        <w:right w:val="none" w:sz="0" w:space="0" w:color="auto"/>
      </w:divBdr>
    </w:div>
    <w:div w:id="1688212979">
      <w:bodyDiv w:val="1"/>
      <w:marLeft w:val="0"/>
      <w:marRight w:val="0"/>
      <w:marTop w:val="0"/>
      <w:marBottom w:val="0"/>
      <w:divBdr>
        <w:top w:val="none" w:sz="0" w:space="0" w:color="auto"/>
        <w:left w:val="none" w:sz="0" w:space="0" w:color="auto"/>
        <w:bottom w:val="none" w:sz="0" w:space="0" w:color="auto"/>
        <w:right w:val="none" w:sz="0" w:space="0" w:color="auto"/>
      </w:divBdr>
    </w:div>
    <w:div w:id="1754542661">
      <w:bodyDiv w:val="1"/>
      <w:marLeft w:val="0"/>
      <w:marRight w:val="0"/>
      <w:marTop w:val="0"/>
      <w:marBottom w:val="0"/>
      <w:divBdr>
        <w:top w:val="none" w:sz="0" w:space="0" w:color="auto"/>
        <w:left w:val="none" w:sz="0" w:space="0" w:color="auto"/>
        <w:bottom w:val="none" w:sz="0" w:space="0" w:color="auto"/>
        <w:right w:val="none" w:sz="0" w:space="0" w:color="auto"/>
      </w:divBdr>
    </w:div>
    <w:div w:id="1828739966">
      <w:bodyDiv w:val="1"/>
      <w:marLeft w:val="0"/>
      <w:marRight w:val="0"/>
      <w:marTop w:val="0"/>
      <w:marBottom w:val="0"/>
      <w:divBdr>
        <w:top w:val="none" w:sz="0" w:space="0" w:color="auto"/>
        <w:left w:val="none" w:sz="0" w:space="0" w:color="auto"/>
        <w:bottom w:val="none" w:sz="0" w:space="0" w:color="auto"/>
        <w:right w:val="none" w:sz="0" w:space="0" w:color="auto"/>
      </w:divBdr>
      <w:divsChild>
        <w:div w:id="1401055033">
          <w:marLeft w:val="0"/>
          <w:marRight w:val="0"/>
          <w:marTop w:val="0"/>
          <w:marBottom w:val="0"/>
          <w:divBdr>
            <w:top w:val="none" w:sz="0" w:space="0" w:color="auto"/>
            <w:left w:val="none" w:sz="0" w:space="0" w:color="auto"/>
            <w:bottom w:val="none" w:sz="0" w:space="0" w:color="auto"/>
            <w:right w:val="none" w:sz="0" w:space="0" w:color="auto"/>
          </w:divBdr>
        </w:div>
        <w:div w:id="562759968">
          <w:marLeft w:val="0"/>
          <w:marRight w:val="0"/>
          <w:marTop w:val="0"/>
          <w:marBottom w:val="0"/>
          <w:divBdr>
            <w:top w:val="none" w:sz="0" w:space="0" w:color="auto"/>
            <w:left w:val="none" w:sz="0" w:space="0" w:color="auto"/>
            <w:bottom w:val="none" w:sz="0" w:space="0" w:color="auto"/>
            <w:right w:val="none" w:sz="0" w:space="0" w:color="auto"/>
          </w:divBdr>
        </w:div>
        <w:div w:id="395052171">
          <w:marLeft w:val="0"/>
          <w:marRight w:val="0"/>
          <w:marTop w:val="0"/>
          <w:marBottom w:val="0"/>
          <w:divBdr>
            <w:top w:val="none" w:sz="0" w:space="0" w:color="auto"/>
            <w:left w:val="none" w:sz="0" w:space="0" w:color="auto"/>
            <w:bottom w:val="none" w:sz="0" w:space="0" w:color="auto"/>
            <w:right w:val="none" w:sz="0" w:space="0" w:color="auto"/>
          </w:divBdr>
        </w:div>
        <w:div w:id="1208954251">
          <w:marLeft w:val="0"/>
          <w:marRight w:val="0"/>
          <w:marTop w:val="0"/>
          <w:marBottom w:val="0"/>
          <w:divBdr>
            <w:top w:val="none" w:sz="0" w:space="0" w:color="auto"/>
            <w:left w:val="none" w:sz="0" w:space="0" w:color="auto"/>
            <w:bottom w:val="none" w:sz="0" w:space="0" w:color="auto"/>
            <w:right w:val="none" w:sz="0" w:space="0" w:color="auto"/>
          </w:divBdr>
        </w:div>
        <w:div w:id="1059671997">
          <w:marLeft w:val="0"/>
          <w:marRight w:val="0"/>
          <w:marTop w:val="0"/>
          <w:marBottom w:val="0"/>
          <w:divBdr>
            <w:top w:val="none" w:sz="0" w:space="0" w:color="auto"/>
            <w:left w:val="none" w:sz="0" w:space="0" w:color="auto"/>
            <w:bottom w:val="none" w:sz="0" w:space="0" w:color="auto"/>
            <w:right w:val="none" w:sz="0" w:space="0" w:color="auto"/>
          </w:divBdr>
        </w:div>
        <w:div w:id="654532146">
          <w:marLeft w:val="0"/>
          <w:marRight w:val="0"/>
          <w:marTop w:val="0"/>
          <w:marBottom w:val="0"/>
          <w:divBdr>
            <w:top w:val="none" w:sz="0" w:space="0" w:color="auto"/>
            <w:left w:val="none" w:sz="0" w:space="0" w:color="auto"/>
            <w:bottom w:val="none" w:sz="0" w:space="0" w:color="auto"/>
            <w:right w:val="none" w:sz="0" w:space="0" w:color="auto"/>
          </w:divBdr>
        </w:div>
        <w:div w:id="1488666930">
          <w:marLeft w:val="0"/>
          <w:marRight w:val="0"/>
          <w:marTop w:val="0"/>
          <w:marBottom w:val="0"/>
          <w:divBdr>
            <w:top w:val="none" w:sz="0" w:space="0" w:color="auto"/>
            <w:left w:val="none" w:sz="0" w:space="0" w:color="auto"/>
            <w:bottom w:val="none" w:sz="0" w:space="0" w:color="auto"/>
            <w:right w:val="none" w:sz="0" w:space="0" w:color="auto"/>
          </w:divBdr>
        </w:div>
        <w:div w:id="975378554">
          <w:marLeft w:val="0"/>
          <w:marRight w:val="0"/>
          <w:marTop w:val="0"/>
          <w:marBottom w:val="0"/>
          <w:divBdr>
            <w:top w:val="none" w:sz="0" w:space="0" w:color="auto"/>
            <w:left w:val="none" w:sz="0" w:space="0" w:color="auto"/>
            <w:bottom w:val="none" w:sz="0" w:space="0" w:color="auto"/>
            <w:right w:val="none" w:sz="0" w:space="0" w:color="auto"/>
          </w:divBdr>
        </w:div>
        <w:div w:id="428280543">
          <w:marLeft w:val="0"/>
          <w:marRight w:val="0"/>
          <w:marTop w:val="0"/>
          <w:marBottom w:val="0"/>
          <w:divBdr>
            <w:top w:val="none" w:sz="0" w:space="0" w:color="auto"/>
            <w:left w:val="none" w:sz="0" w:space="0" w:color="auto"/>
            <w:bottom w:val="none" w:sz="0" w:space="0" w:color="auto"/>
            <w:right w:val="none" w:sz="0" w:space="0" w:color="auto"/>
          </w:divBdr>
        </w:div>
        <w:div w:id="577517625">
          <w:marLeft w:val="0"/>
          <w:marRight w:val="0"/>
          <w:marTop w:val="0"/>
          <w:marBottom w:val="0"/>
          <w:divBdr>
            <w:top w:val="none" w:sz="0" w:space="0" w:color="auto"/>
            <w:left w:val="none" w:sz="0" w:space="0" w:color="auto"/>
            <w:bottom w:val="none" w:sz="0" w:space="0" w:color="auto"/>
            <w:right w:val="none" w:sz="0" w:space="0" w:color="auto"/>
          </w:divBdr>
        </w:div>
        <w:div w:id="1983079540">
          <w:marLeft w:val="0"/>
          <w:marRight w:val="0"/>
          <w:marTop w:val="0"/>
          <w:marBottom w:val="0"/>
          <w:divBdr>
            <w:top w:val="none" w:sz="0" w:space="0" w:color="auto"/>
            <w:left w:val="none" w:sz="0" w:space="0" w:color="auto"/>
            <w:bottom w:val="none" w:sz="0" w:space="0" w:color="auto"/>
            <w:right w:val="none" w:sz="0" w:space="0" w:color="auto"/>
          </w:divBdr>
        </w:div>
      </w:divsChild>
    </w:div>
    <w:div w:id="1845246292">
      <w:bodyDiv w:val="1"/>
      <w:marLeft w:val="0"/>
      <w:marRight w:val="0"/>
      <w:marTop w:val="0"/>
      <w:marBottom w:val="0"/>
      <w:divBdr>
        <w:top w:val="none" w:sz="0" w:space="0" w:color="auto"/>
        <w:left w:val="none" w:sz="0" w:space="0" w:color="auto"/>
        <w:bottom w:val="none" w:sz="0" w:space="0" w:color="auto"/>
        <w:right w:val="none" w:sz="0" w:space="0" w:color="auto"/>
      </w:divBdr>
    </w:div>
    <w:div w:id="1846705351">
      <w:bodyDiv w:val="1"/>
      <w:marLeft w:val="0"/>
      <w:marRight w:val="0"/>
      <w:marTop w:val="0"/>
      <w:marBottom w:val="0"/>
      <w:divBdr>
        <w:top w:val="none" w:sz="0" w:space="0" w:color="auto"/>
        <w:left w:val="none" w:sz="0" w:space="0" w:color="auto"/>
        <w:bottom w:val="none" w:sz="0" w:space="0" w:color="auto"/>
        <w:right w:val="none" w:sz="0" w:space="0" w:color="auto"/>
      </w:divBdr>
    </w:div>
    <w:div w:id="1878227466">
      <w:bodyDiv w:val="1"/>
      <w:marLeft w:val="0"/>
      <w:marRight w:val="0"/>
      <w:marTop w:val="0"/>
      <w:marBottom w:val="0"/>
      <w:divBdr>
        <w:top w:val="none" w:sz="0" w:space="0" w:color="auto"/>
        <w:left w:val="none" w:sz="0" w:space="0" w:color="auto"/>
        <w:bottom w:val="none" w:sz="0" w:space="0" w:color="auto"/>
        <w:right w:val="none" w:sz="0" w:space="0" w:color="auto"/>
      </w:divBdr>
    </w:div>
    <w:div w:id="1911187881">
      <w:bodyDiv w:val="1"/>
      <w:marLeft w:val="0"/>
      <w:marRight w:val="0"/>
      <w:marTop w:val="0"/>
      <w:marBottom w:val="0"/>
      <w:divBdr>
        <w:top w:val="none" w:sz="0" w:space="0" w:color="auto"/>
        <w:left w:val="none" w:sz="0" w:space="0" w:color="auto"/>
        <w:bottom w:val="none" w:sz="0" w:space="0" w:color="auto"/>
        <w:right w:val="none" w:sz="0" w:space="0" w:color="auto"/>
      </w:divBdr>
    </w:div>
    <w:div w:id="1951155629">
      <w:bodyDiv w:val="1"/>
      <w:marLeft w:val="0"/>
      <w:marRight w:val="0"/>
      <w:marTop w:val="0"/>
      <w:marBottom w:val="0"/>
      <w:divBdr>
        <w:top w:val="none" w:sz="0" w:space="0" w:color="auto"/>
        <w:left w:val="none" w:sz="0" w:space="0" w:color="auto"/>
        <w:bottom w:val="none" w:sz="0" w:space="0" w:color="auto"/>
        <w:right w:val="none" w:sz="0" w:space="0" w:color="auto"/>
      </w:divBdr>
    </w:div>
    <w:div w:id="2064134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oru.ie/public-protection/fitness-to-practise/how-to-make-a-complaint-service-user-member-of-the-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iasw.ie/privacy-poli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IASW Brand Palette">
      <a:dk1>
        <a:sysClr val="windowText" lastClr="000000"/>
      </a:dk1>
      <a:lt1>
        <a:sysClr val="window" lastClr="FFFFFF"/>
      </a:lt1>
      <a:dk2>
        <a:srgbClr val="05668D"/>
      </a:dk2>
      <a:lt2>
        <a:srgbClr val="EBF2FA"/>
      </a:lt2>
      <a:accent1>
        <a:srgbClr val="6A971F"/>
      </a:accent1>
      <a:accent2>
        <a:srgbClr val="427AA1"/>
      </a:accent2>
      <a:accent3>
        <a:srgbClr val="A5BE00"/>
      </a:accent3>
      <a:accent4>
        <a:srgbClr val="5C4D7D"/>
      </a:accent4>
      <a:accent5>
        <a:srgbClr val="F8F9FA"/>
      </a:accent5>
      <a:accent6>
        <a:srgbClr val="F2D694"/>
      </a:accent6>
      <a:hlink>
        <a:srgbClr val="05668D"/>
      </a:hlink>
      <a:folHlink>
        <a:srgbClr val="A5BE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Claire McGettrick, born Lorraine Hughes 
Majella Hickey
July 2024</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A7C11E7F2C5E47A053AF48802160D5" ma:contentTypeVersion="20" ma:contentTypeDescription="Create a new document." ma:contentTypeScope="" ma:versionID="2049da8141e171770cb4b30c496f1684">
  <xsd:schema xmlns:xsd="http://www.w3.org/2001/XMLSchema" xmlns:xs="http://www.w3.org/2001/XMLSchema" xmlns:p="http://schemas.microsoft.com/office/2006/metadata/properties" xmlns:ns2="4303211f-6ade-4f83-ab63-b60ce8bce51c" xmlns:ns3="a2970670-517f-4346-a869-9bdec10ee1a9" targetNamespace="http://schemas.microsoft.com/office/2006/metadata/properties" ma:root="true" ma:fieldsID="571d10dc5350779c5fdd7e0def9ab6e3" ns2:_="" ns3:_="">
    <xsd:import namespace="4303211f-6ade-4f83-ab63-b60ce8bce51c"/>
    <xsd:import namespace="a2970670-517f-4346-a869-9bdec10ee1a9"/>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Comment" minOccurs="0"/>
                <xsd:element ref="ns3:Yes_x002f_No"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3211f-6ade-4f83-ab63-b60ce8bce51c"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70bab62a-2127-4e66-83ef-4bea3dbf4a69}" ma:internalName="TaxCatchAll" ma:showField="CatchAllData" ma:web="4303211f-6ade-4f83-ab63-b60ce8bce5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970670-517f-4346-a869-9bdec10ee1a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6184a1-7592-4eef-bafc-5f9df4f35a9e" ma:termSetId="09814cd3-568e-fe90-9814-8d621ff8fb84" ma:anchorId="fba54fb3-c3e1-fe81-a776-ca4b69148c4d" ma:open="true" ma:isKeyword="false">
      <xsd:complexType>
        <xsd:sequence>
          <xsd:element ref="pc:Terms" minOccurs="0" maxOccurs="1"/>
        </xsd:sequence>
      </xsd:complexType>
    </xsd:element>
    <xsd:element name="Comment" ma:index="24" nillable="true" ma:displayName="Comment" ma:format="Dropdown" ma:internalName="Comment">
      <xsd:simpleType>
        <xsd:restriction base="dms:Choice">
          <xsd:enumeration value="Done"/>
          <xsd:enumeration value="Not Done"/>
          <xsd:enumeration value="Choice 3"/>
        </xsd:restriction>
      </xsd:simpleType>
    </xsd:element>
    <xsd:element name="Yes_x002f_No" ma:index="25" nillable="true" ma:displayName="Yes/No" ma:default="1" ma:format="Dropdown" ma:internalName="Yes_x002f_No">
      <xsd:simpleType>
        <xsd:restriction base="dms:Boolea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303211f-6ade-4f83-ab63-b60ce8bce51c" xsi:nil="true"/>
    <lcf76f155ced4ddcb4097134ff3c332f xmlns="a2970670-517f-4346-a869-9bdec10ee1a9">
      <Terms xmlns="http://schemas.microsoft.com/office/infopath/2007/PartnerControls"/>
    </lcf76f155ced4ddcb4097134ff3c332f>
    <Yes_x002f_No xmlns="a2970670-517f-4346-a869-9bdec10ee1a9">true</Yes_x002f_No>
    <Comment xmlns="a2970670-517f-4346-a869-9bdec10ee1a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F1FAE3-D6A5-43C3-A6F3-21C4832CD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3211f-6ade-4f83-ab63-b60ce8bce51c"/>
    <ds:schemaRef ds:uri="a2970670-517f-4346-a869-9bdec10ee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40D3EB-EA0B-4D1D-AC87-C96232AEF909}">
  <ds:schemaRefs>
    <ds:schemaRef ds:uri="http://schemas.microsoft.com/office/2006/metadata/properties"/>
    <ds:schemaRef ds:uri="http://schemas.microsoft.com/office/infopath/2007/PartnerControls"/>
    <ds:schemaRef ds:uri="4303211f-6ade-4f83-ab63-b60ce8bce51c"/>
    <ds:schemaRef ds:uri="a2970670-517f-4346-a869-9bdec10ee1a9"/>
  </ds:schemaRefs>
</ds:datastoreItem>
</file>

<file path=customXml/itemProps4.xml><?xml version="1.0" encoding="utf-8"?>
<ds:datastoreItem xmlns:ds="http://schemas.openxmlformats.org/officeDocument/2006/customXml" ds:itemID="{1AE08719-1C6C-4703-8D88-53E1052E235D}">
  <ds:schemaRefs>
    <ds:schemaRef ds:uri="http://schemas.microsoft.com/sharepoint/v3/contenttype/forms"/>
  </ds:schemaRefs>
</ds:datastoreItem>
</file>

<file path=customXml/itemProps5.xml><?xml version="1.0" encoding="utf-8"?>
<ds:datastoreItem xmlns:ds="http://schemas.openxmlformats.org/officeDocument/2006/customXml" ds:itemID="{0855D21F-CC7D-4EF4-9904-C62AC11EB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IRISH ASSOCIATION OF SOCIAL WORKERS
MOTHER AND BABY HOMES AND ADOPTION 
WORKING GROUP</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IRISH ASSOCIATION OF SOCIAL WORKERS
MOTHER AND BABY HOMES AND ADOPTION 
WORKING GROUP</dc:title>
  <dc:subject>INFORMATION GUIDE AND ETHICAL PROTOCOLS FOR GROUP MEMBERS</dc:subject>
  <dc:creator>Caroline Strong</dc:creator>
  <cp:lastModifiedBy>Office Manager</cp:lastModifiedBy>
  <cp:revision>28</cp:revision>
  <cp:lastPrinted>2026-05-18T15:33:00Z</cp:lastPrinted>
  <dcterms:created xsi:type="dcterms:W3CDTF">2026-07-27T07:56:00Z</dcterms:created>
  <dcterms:modified xsi:type="dcterms:W3CDTF">2026-07-27T11:16:00Z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2021-10-19T00:00:00Z</vt:filetime>
  </property>
  <property fmtid="{D5CDD505-2E9C-101B-9397-08002B2CF9AE}" pid="3" name="Creator">
    <vt:lpwstr>Adobe InDesign 16.0 (Macintosh)</vt:lpwstr>
  </property>
  <property fmtid="{D5CDD505-2E9C-101B-9397-08002B2CF9AE}" pid="4" name="LastSaved">
    <vt:filetime>2021-10-19T00:00:00Z</vt:filetime>
  </property>
  <property fmtid="{D5CDD505-2E9C-101B-9397-08002B2CF9AE}" pid="5" name="ContentTypeId">
    <vt:lpwstr>0x010100F3A7C11E7F2C5E47A053AF48802160D5</vt:lpwstr>
  </property>
  <property fmtid="{D5CDD505-2E9C-101B-9397-08002B2CF9AE}" pid="6" name="MediaServiceImageTags">
    <vt:lpwstr/>
  </property>
</Properties>
</file>